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0B18F" w14:textId="6F94ADC8" w:rsidR="00B2419B" w:rsidRDefault="00B2419B" w:rsidP="00B2419B">
      <w:pPr>
        <w:widowControl/>
        <w:shd w:val="clear" w:color="auto" w:fill="FFFFFF"/>
        <w:jc w:val="left"/>
        <w:rPr>
          <w:rFonts w:ascii="Courier New" w:eastAsia="宋体" w:hAnsi="Courier New" w:cs="Courier New" w:hint="eastAsia"/>
          <w:b/>
          <w:color w:val="000000"/>
          <w:kern w:val="0"/>
          <w:sz w:val="36"/>
          <w:szCs w:val="45"/>
        </w:rPr>
      </w:pPr>
    </w:p>
    <w:p w14:paraId="151ECEEB" w14:textId="3B1373DD" w:rsidR="00B2419B" w:rsidRPr="00992076" w:rsidRDefault="00B2419B" w:rsidP="00B2419B">
      <w:pPr>
        <w:widowControl/>
        <w:shd w:val="clear" w:color="auto" w:fill="FFFFFF"/>
        <w:ind w:firstLineChars="500" w:firstLine="1807"/>
        <w:jc w:val="left"/>
        <w:rPr>
          <w:rFonts w:ascii="Courier New" w:eastAsia="宋体" w:hAnsi="Courier New" w:cs="Courier New"/>
          <w:b/>
          <w:color w:val="000000"/>
          <w:kern w:val="0"/>
          <w:sz w:val="36"/>
          <w:szCs w:val="45"/>
        </w:rPr>
      </w:pPr>
      <w:r w:rsidRPr="00071BE9">
        <w:rPr>
          <w:rFonts w:ascii="Courier New" w:eastAsia="宋体" w:hAnsi="Courier New" w:cs="Courier New"/>
          <w:b/>
          <w:color w:val="000000"/>
          <w:kern w:val="0"/>
          <w:sz w:val="36"/>
          <w:szCs w:val="45"/>
        </w:rPr>
        <w:t>学生集体户相关规定告知书</w:t>
      </w:r>
    </w:p>
    <w:p w14:paraId="59F4D2FA" w14:textId="77777777" w:rsidR="00B2419B" w:rsidRPr="004B5DC8" w:rsidRDefault="00B2419B" w:rsidP="00B2419B">
      <w:pPr>
        <w:widowControl/>
        <w:shd w:val="clear" w:color="auto" w:fill="FFFFFF"/>
        <w:jc w:val="left"/>
        <w:rPr>
          <w:rFonts w:ascii="Courier New" w:eastAsia="宋体" w:hAnsi="Courier New" w:cs="Courier New"/>
          <w:color w:val="000000"/>
          <w:kern w:val="0"/>
          <w:sz w:val="28"/>
          <w:szCs w:val="40"/>
        </w:rPr>
      </w:pPr>
      <w:r w:rsidRPr="00071BE9">
        <w:rPr>
          <w:rFonts w:ascii="Courier New" w:eastAsia="宋体" w:hAnsi="Courier New" w:cs="Courier New"/>
          <w:color w:val="000000"/>
          <w:kern w:val="0"/>
          <w:sz w:val="28"/>
          <w:szCs w:val="40"/>
        </w:rPr>
        <w:t>同学您好：</w:t>
      </w:r>
    </w:p>
    <w:p w14:paraId="204EB736" w14:textId="77777777" w:rsidR="00B2419B" w:rsidRPr="004B5DC8" w:rsidRDefault="00B2419B" w:rsidP="00B2419B">
      <w:pPr>
        <w:widowControl/>
        <w:shd w:val="clear" w:color="auto" w:fill="FFFFFF"/>
        <w:ind w:firstLineChars="100" w:firstLine="280"/>
        <w:jc w:val="left"/>
        <w:rPr>
          <w:rFonts w:ascii="Courier New" w:eastAsia="宋体" w:hAnsi="Courier New" w:cs="Courier New"/>
          <w:color w:val="000000"/>
          <w:kern w:val="0"/>
          <w:sz w:val="28"/>
          <w:szCs w:val="40"/>
        </w:rPr>
      </w:pPr>
      <w:r w:rsidRPr="00071BE9">
        <w:rPr>
          <w:rFonts w:ascii="Courier New" w:eastAsia="宋体" w:hAnsi="Courier New" w:cs="Courier New"/>
          <w:color w:val="000000"/>
          <w:kern w:val="0"/>
          <w:sz w:val="28"/>
          <w:szCs w:val="40"/>
        </w:rPr>
        <w:t>恭喜您进入华东师范大学就读，根据《上海市常住户口管理规定》，</w:t>
      </w:r>
      <w:r w:rsidRPr="004B5DC8">
        <w:rPr>
          <w:rFonts w:ascii="Courier New" w:eastAsia="宋体" w:hAnsi="Courier New" w:cs="Courier New" w:hint="eastAsia"/>
          <w:color w:val="000000"/>
          <w:kern w:val="0"/>
          <w:sz w:val="28"/>
          <w:szCs w:val="40"/>
        </w:rPr>
        <w:t>将户口迁入本市学生集体户的人员，在办理毕业离校手续前，可在校内网站统一填写信息后由学校持名册到公安派出所统一办理户口迁出。超过两年未迁出的滞留户口，</w:t>
      </w:r>
      <w:r w:rsidRPr="00071BE9">
        <w:rPr>
          <w:rFonts w:ascii="Courier New" w:eastAsia="宋体" w:hAnsi="Courier New" w:cs="Courier New"/>
          <w:color w:val="000000"/>
          <w:kern w:val="0"/>
          <w:sz w:val="28"/>
          <w:szCs w:val="40"/>
        </w:rPr>
        <w:t>公安派出所会与学校确认名单后将滞留户口按照迁来地址将户口迁出，并开具《户口迁移证》</w:t>
      </w:r>
      <w:proofErr w:type="gramStart"/>
      <w:r w:rsidRPr="00071BE9">
        <w:rPr>
          <w:rFonts w:ascii="Courier New" w:eastAsia="宋体" w:hAnsi="Courier New" w:cs="Courier New"/>
          <w:color w:val="000000"/>
          <w:kern w:val="0"/>
          <w:sz w:val="28"/>
          <w:szCs w:val="40"/>
        </w:rPr>
        <w:t>交学校</w:t>
      </w:r>
      <w:proofErr w:type="gramEnd"/>
      <w:r w:rsidRPr="00071BE9">
        <w:rPr>
          <w:rFonts w:ascii="Courier New" w:eastAsia="宋体" w:hAnsi="Courier New" w:cs="Courier New"/>
          <w:color w:val="000000"/>
          <w:kern w:val="0"/>
          <w:sz w:val="28"/>
          <w:szCs w:val="40"/>
        </w:rPr>
        <w:t>统一保存，公安派出所不做另行通知。</w:t>
      </w:r>
    </w:p>
    <w:p w14:paraId="06D745CC" w14:textId="77777777" w:rsidR="00B2419B" w:rsidRPr="004B5DC8" w:rsidRDefault="00B2419B" w:rsidP="00B2419B">
      <w:pPr>
        <w:widowControl/>
        <w:shd w:val="clear" w:color="auto" w:fill="FFFFFF"/>
        <w:ind w:firstLineChars="200" w:firstLine="560"/>
        <w:jc w:val="left"/>
        <w:rPr>
          <w:rFonts w:ascii="Courier New" w:eastAsia="宋体" w:hAnsi="Courier New" w:cs="Courier New"/>
          <w:color w:val="000000"/>
          <w:kern w:val="0"/>
          <w:sz w:val="28"/>
          <w:szCs w:val="40"/>
        </w:rPr>
      </w:pPr>
      <w:r w:rsidRPr="00071BE9">
        <w:rPr>
          <w:rFonts w:ascii="Courier New" w:eastAsia="宋体" w:hAnsi="Courier New" w:cs="Courier New"/>
          <w:color w:val="000000"/>
          <w:kern w:val="0"/>
          <w:sz w:val="28"/>
          <w:szCs w:val="40"/>
        </w:rPr>
        <w:t>迁入学生集体户的学生如有需求</w:t>
      </w:r>
      <w:r w:rsidRPr="004B5DC8">
        <w:rPr>
          <w:rFonts w:ascii="Courier New" w:eastAsia="宋体" w:hAnsi="Courier New" w:cs="Courier New" w:hint="eastAsia"/>
          <w:color w:val="000000"/>
          <w:kern w:val="0"/>
          <w:sz w:val="28"/>
          <w:szCs w:val="40"/>
        </w:rPr>
        <w:t>户籍信息办理相关业务的，</w:t>
      </w:r>
      <w:r w:rsidRPr="00071BE9">
        <w:rPr>
          <w:rFonts w:ascii="Courier New" w:eastAsia="宋体" w:hAnsi="Courier New" w:cs="Courier New"/>
          <w:color w:val="000000"/>
          <w:kern w:val="0"/>
          <w:sz w:val="28"/>
          <w:szCs w:val="40"/>
        </w:rPr>
        <w:t>可在</w:t>
      </w:r>
      <w:r w:rsidRPr="00071BE9">
        <w:rPr>
          <w:rFonts w:ascii="Courier New" w:eastAsia="宋体" w:hAnsi="Courier New" w:cs="Courier New"/>
          <w:color w:val="000000"/>
          <w:kern w:val="0"/>
          <w:sz w:val="28"/>
          <w:szCs w:val="40"/>
        </w:rPr>
        <w:t>“</w:t>
      </w:r>
      <w:r w:rsidRPr="00071BE9">
        <w:rPr>
          <w:rFonts w:ascii="Courier New" w:eastAsia="宋体" w:hAnsi="Courier New" w:cs="Courier New"/>
          <w:color w:val="000000"/>
          <w:kern w:val="0"/>
          <w:sz w:val="28"/>
          <w:szCs w:val="40"/>
        </w:rPr>
        <w:t>随申办</w:t>
      </w:r>
      <w:r w:rsidRPr="00071BE9">
        <w:rPr>
          <w:rFonts w:ascii="Courier New" w:eastAsia="宋体" w:hAnsi="Courier New" w:cs="Courier New"/>
          <w:color w:val="000000"/>
          <w:kern w:val="0"/>
          <w:sz w:val="28"/>
          <w:szCs w:val="40"/>
        </w:rPr>
        <w:t>”</w:t>
      </w:r>
      <w:r w:rsidRPr="00071BE9">
        <w:rPr>
          <w:rFonts w:ascii="Courier New" w:eastAsia="宋体" w:hAnsi="Courier New" w:cs="Courier New"/>
          <w:color w:val="000000"/>
          <w:kern w:val="0"/>
          <w:sz w:val="28"/>
          <w:szCs w:val="40"/>
        </w:rPr>
        <w:t>上搜索户籍证明，向公安派出所申请户籍证明</w:t>
      </w:r>
      <w:r w:rsidRPr="004B5DC8">
        <w:rPr>
          <w:rFonts w:ascii="Courier New" w:eastAsia="宋体" w:hAnsi="Courier New" w:cs="Courier New" w:hint="eastAsia"/>
          <w:color w:val="000000"/>
          <w:kern w:val="0"/>
          <w:sz w:val="28"/>
          <w:szCs w:val="40"/>
        </w:rPr>
        <w:t>，也可以在“随申办”上申请有无犯罪记录证明。</w:t>
      </w:r>
    </w:p>
    <w:p w14:paraId="0B9D58E9" w14:textId="77777777" w:rsidR="00B2419B" w:rsidRPr="004B5DC8" w:rsidRDefault="00B2419B" w:rsidP="00B2419B">
      <w:pPr>
        <w:widowControl/>
        <w:shd w:val="clear" w:color="auto" w:fill="FFFFFF"/>
        <w:jc w:val="left"/>
        <w:rPr>
          <w:rFonts w:ascii="Courier New" w:eastAsia="宋体" w:hAnsi="Courier New" w:cs="Courier New"/>
          <w:color w:val="000000"/>
          <w:kern w:val="0"/>
          <w:sz w:val="28"/>
          <w:szCs w:val="40"/>
        </w:rPr>
      </w:pPr>
      <w:r w:rsidRPr="004B5DC8">
        <w:rPr>
          <w:rFonts w:ascii="Courier New" w:eastAsia="宋体" w:hAnsi="Courier New" w:cs="Courier New" w:hint="eastAsia"/>
          <w:color w:val="000000"/>
          <w:kern w:val="0"/>
          <w:sz w:val="28"/>
          <w:szCs w:val="40"/>
        </w:rPr>
        <w:t>开具路径：进入“随申办”</w:t>
      </w:r>
      <w:r w:rsidRPr="004B5DC8">
        <w:rPr>
          <w:rFonts w:ascii="Courier New" w:eastAsia="宋体" w:hAnsi="Courier New" w:cs="Courier New" w:hint="eastAsia"/>
          <w:color w:val="000000"/>
          <w:kern w:val="0"/>
          <w:sz w:val="28"/>
          <w:szCs w:val="40"/>
        </w:rPr>
        <w:t>A</w:t>
      </w:r>
      <w:r w:rsidRPr="004B5DC8">
        <w:rPr>
          <w:rFonts w:ascii="Courier New" w:eastAsia="宋体" w:hAnsi="Courier New" w:cs="Courier New"/>
          <w:color w:val="000000"/>
          <w:kern w:val="0"/>
          <w:sz w:val="28"/>
          <w:szCs w:val="40"/>
        </w:rPr>
        <w:t xml:space="preserve">PP </w:t>
      </w:r>
      <w:r w:rsidRPr="004B5DC8">
        <w:rPr>
          <w:rFonts w:ascii="Courier New" w:eastAsia="宋体" w:hAnsi="Courier New" w:cs="Courier New" w:hint="eastAsia"/>
          <w:color w:val="000000"/>
          <w:kern w:val="0"/>
          <w:sz w:val="28"/>
          <w:szCs w:val="40"/>
        </w:rPr>
        <w:t>→搜索“户籍证明”点击进入→进入后弹出“您系集体户”提示→点击“需要”</w:t>
      </w:r>
      <w:bookmarkStart w:id="0" w:name="OLE_LINK1"/>
      <w:bookmarkStart w:id="1" w:name="OLE_LINK2"/>
      <w:r w:rsidRPr="004B5DC8">
        <w:rPr>
          <w:rFonts w:ascii="Courier New" w:eastAsia="宋体" w:hAnsi="Courier New" w:cs="Courier New" w:hint="eastAsia"/>
          <w:color w:val="000000"/>
          <w:kern w:val="0"/>
          <w:sz w:val="28"/>
          <w:szCs w:val="40"/>
        </w:rPr>
        <w:t>→</w:t>
      </w:r>
      <w:bookmarkEnd w:id="0"/>
      <w:bookmarkEnd w:id="1"/>
      <w:r w:rsidRPr="004B5DC8">
        <w:rPr>
          <w:rFonts w:ascii="Courier New" w:eastAsia="宋体" w:hAnsi="Courier New" w:cs="Courier New" w:hint="eastAsia"/>
          <w:color w:val="000000"/>
          <w:kern w:val="0"/>
          <w:sz w:val="28"/>
          <w:szCs w:val="40"/>
        </w:rPr>
        <w:t>进入预览页面，点击“提交”</w:t>
      </w:r>
      <w:r w:rsidRPr="004B5DC8">
        <w:rPr>
          <w:rFonts w:ascii="Courier New" w:eastAsia="宋体" w:hAnsi="Courier New" w:cs="Courier New" w:hint="eastAsia"/>
          <w:color w:val="000000"/>
          <w:kern w:val="0"/>
          <w:sz w:val="28"/>
          <w:szCs w:val="40"/>
        </w:rPr>
        <w:t>;</w:t>
      </w:r>
    </w:p>
    <w:p w14:paraId="2E68A628" w14:textId="77777777" w:rsidR="00B2419B" w:rsidRPr="004B5DC8" w:rsidRDefault="00B2419B" w:rsidP="00B2419B">
      <w:pPr>
        <w:widowControl/>
        <w:shd w:val="clear" w:color="auto" w:fill="FFFFFF"/>
        <w:jc w:val="left"/>
        <w:rPr>
          <w:rFonts w:ascii="Courier New" w:eastAsia="宋体" w:hAnsi="Courier New" w:cs="Courier New"/>
          <w:color w:val="000000"/>
          <w:kern w:val="0"/>
          <w:sz w:val="28"/>
          <w:szCs w:val="40"/>
        </w:rPr>
      </w:pPr>
      <w:r w:rsidRPr="004B5DC8">
        <w:rPr>
          <w:rFonts w:ascii="Courier New" w:eastAsia="宋体" w:hAnsi="Courier New" w:cs="Courier New" w:hint="eastAsia"/>
          <w:color w:val="000000"/>
          <w:kern w:val="0"/>
          <w:sz w:val="28"/>
          <w:szCs w:val="40"/>
        </w:rPr>
        <w:t>查询路径：进入“随申办”</w:t>
      </w:r>
      <w:r w:rsidRPr="004B5DC8">
        <w:rPr>
          <w:rFonts w:ascii="Courier New" w:eastAsia="宋体" w:hAnsi="Courier New" w:cs="Courier New" w:hint="eastAsia"/>
          <w:color w:val="000000"/>
          <w:kern w:val="0"/>
          <w:sz w:val="28"/>
          <w:szCs w:val="40"/>
        </w:rPr>
        <w:t>A</w:t>
      </w:r>
      <w:r w:rsidRPr="004B5DC8">
        <w:rPr>
          <w:rFonts w:ascii="Courier New" w:eastAsia="宋体" w:hAnsi="Courier New" w:cs="Courier New"/>
          <w:color w:val="000000"/>
          <w:kern w:val="0"/>
          <w:sz w:val="28"/>
          <w:szCs w:val="40"/>
        </w:rPr>
        <w:t xml:space="preserve">PP </w:t>
      </w:r>
      <w:r w:rsidRPr="004B5DC8">
        <w:rPr>
          <w:rFonts w:ascii="Courier New" w:eastAsia="宋体" w:hAnsi="Courier New" w:cs="Courier New" w:hint="eastAsia"/>
          <w:color w:val="000000"/>
          <w:kern w:val="0"/>
          <w:sz w:val="28"/>
          <w:szCs w:val="40"/>
        </w:rPr>
        <w:t>→点击右下角“我的”→点击“更多功能”栏目中的“我的免申即享”即可查看（无法在“我的办件”</w:t>
      </w:r>
      <w:r>
        <w:rPr>
          <w:rFonts w:ascii="Courier New" w:eastAsia="宋体" w:hAnsi="Courier New" w:cs="Courier New" w:hint="eastAsia"/>
          <w:color w:val="000000"/>
          <w:kern w:val="0"/>
          <w:sz w:val="28"/>
          <w:szCs w:val="40"/>
        </w:rPr>
        <w:t>中</w:t>
      </w:r>
      <w:r w:rsidRPr="004B5DC8">
        <w:rPr>
          <w:rFonts w:ascii="Courier New" w:eastAsia="宋体" w:hAnsi="Courier New" w:cs="Courier New" w:hint="eastAsia"/>
          <w:color w:val="000000"/>
          <w:kern w:val="0"/>
          <w:sz w:val="28"/>
          <w:szCs w:val="40"/>
        </w:rPr>
        <w:t>查看）</w:t>
      </w:r>
    </w:p>
    <w:p w14:paraId="7FBB1941" w14:textId="77777777" w:rsidR="00B2419B" w:rsidRPr="004B5DC8" w:rsidRDefault="00B2419B" w:rsidP="00B2419B">
      <w:pPr>
        <w:widowControl/>
        <w:shd w:val="clear" w:color="auto" w:fill="FFFFFF"/>
        <w:ind w:firstLineChars="1800" w:firstLine="5040"/>
        <w:jc w:val="left"/>
        <w:rPr>
          <w:rFonts w:ascii="Courier New" w:eastAsia="宋体" w:hAnsi="Courier New" w:cs="Courier New"/>
          <w:color w:val="000000"/>
          <w:kern w:val="0"/>
          <w:sz w:val="28"/>
          <w:szCs w:val="40"/>
        </w:rPr>
      </w:pPr>
      <w:r w:rsidRPr="00071BE9">
        <w:rPr>
          <w:rFonts w:ascii="Courier New" w:eastAsia="宋体" w:hAnsi="Courier New" w:cs="Courier New"/>
          <w:color w:val="000000"/>
          <w:kern w:val="0"/>
          <w:sz w:val="28"/>
          <w:szCs w:val="40"/>
        </w:rPr>
        <w:t>本人已知晓上述规定</w:t>
      </w:r>
    </w:p>
    <w:p w14:paraId="47C4D2D1" w14:textId="77777777" w:rsidR="00B2419B" w:rsidRPr="004B5DC8" w:rsidRDefault="00B2419B" w:rsidP="00B2419B">
      <w:pPr>
        <w:widowControl/>
        <w:shd w:val="clear" w:color="auto" w:fill="FFFFFF"/>
        <w:ind w:firstLineChars="1800" w:firstLine="5040"/>
        <w:jc w:val="left"/>
        <w:rPr>
          <w:rFonts w:ascii="Courier New" w:eastAsia="宋体" w:hAnsi="Courier New" w:cs="Courier New"/>
          <w:color w:val="000000"/>
          <w:kern w:val="0"/>
          <w:sz w:val="28"/>
          <w:szCs w:val="40"/>
        </w:rPr>
      </w:pPr>
      <w:r w:rsidRPr="00071BE9">
        <w:rPr>
          <w:rFonts w:ascii="Courier New" w:eastAsia="宋体" w:hAnsi="Courier New" w:cs="Courier New"/>
          <w:color w:val="000000"/>
          <w:kern w:val="0"/>
          <w:sz w:val="28"/>
          <w:szCs w:val="40"/>
        </w:rPr>
        <w:t>签名：</w:t>
      </w:r>
    </w:p>
    <w:p w14:paraId="64D86DAC" w14:textId="77777777" w:rsidR="00B2419B" w:rsidRPr="00A602F6" w:rsidRDefault="00B2419B" w:rsidP="00B2419B">
      <w:pPr>
        <w:widowControl/>
        <w:shd w:val="clear" w:color="auto" w:fill="FFFFFF"/>
        <w:ind w:firstLineChars="1900" w:firstLine="5320"/>
        <w:jc w:val="left"/>
        <w:rPr>
          <w:rFonts w:ascii="Courier New" w:eastAsia="宋体" w:hAnsi="Courier New" w:cs="Courier New"/>
          <w:color w:val="000000"/>
          <w:kern w:val="0"/>
          <w:sz w:val="32"/>
          <w:szCs w:val="40"/>
        </w:rPr>
      </w:pPr>
      <w:r w:rsidRPr="00071BE9">
        <w:rPr>
          <w:rFonts w:ascii="Courier New" w:eastAsia="宋体" w:hAnsi="Courier New" w:cs="Courier New"/>
          <w:color w:val="000000"/>
          <w:kern w:val="0"/>
          <w:sz w:val="28"/>
          <w:szCs w:val="40"/>
        </w:rPr>
        <w:t>年</w:t>
      </w:r>
      <w:r w:rsidRPr="004B5DC8">
        <w:rPr>
          <w:rFonts w:ascii="Courier New" w:eastAsia="宋体" w:hAnsi="Courier New" w:cs="Courier New" w:hint="eastAsia"/>
          <w:color w:val="000000"/>
          <w:kern w:val="0"/>
          <w:sz w:val="28"/>
          <w:szCs w:val="40"/>
        </w:rPr>
        <w:t xml:space="preserve"> </w:t>
      </w:r>
      <w:r w:rsidRPr="004B5DC8">
        <w:rPr>
          <w:rFonts w:ascii="Courier New" w:eastAsia="宋体" w:hAnsi="Courier New" w:cs="Courier New"/>
          <w:color w:val="000000"/>
          <w:kern w:val="0"/>
          <w:sz w:val="28"/>
          <w:szCs w:val="40"/>
        </w:rPr>
        <w:t xml:space="preserve">    </w:t>
      </w:r>
      <w:r w:rsidRPr="00071BE9">
        <w:rPr>
          <w:rFonts w:ascii="Courier New" w:eastAsia="宋体" w:hAnsi="Courier New" w:cs="Courier New"/>
          <w:color w:val="000000"/>
          <w:kern w:val="0"/>
          <w:sz w:val="28"/>
          <w:szCs w:val="40"/>
        </w:rPr>
        <w:t>月</w:t>
      </w:r>
      <w:r w:rsidRPr="004B5DC8">
        <w:rPr>
          <w:rFonts w:ascii="Courier New" w:eastAsia="宋体" w:hAnsi="Courier New" w:cs="Courier New" w:hint="eastAsia"/>
          <w:color w:val="000000"/>
          <w:kern w:val="0"/>
          <w:sz w:val="28"/>
          <w:szCs w:val="40"/>
        </w:rPr>
        <w:t xml:space="preserve"> </w:t>
      </w:r>
      <w:r w:rsidRPr="004B5DC8">
        <w:rPr>
          <w:rFonts w:ascii="Courier New" w:eastAsia="宋体" w:hAnsi="Courier New" w:cs="Courier New"/>
          <w:color w:val="000000"/>
          <w:kern w:val="0"/>
          <w:sz w:val="28"/>
          <w:szCs w:val="40"/>
        </w:rPr>
        <w:t xml:space="preserve">    </w:t>
      </w:r>
      <w:r>
        <w:rPr>
          <w:rFonts w:ascii="Courier New" w:eastAsia="宋体" w:hAnsi="Courier New" w:cs="Courier New"/>
          <w:color w:val="000000"/>
          <w:kern w:val="0"/>
          <w:sz w:val="40"/>
          <w:szCs w:val="40"/>
        </w:rPr>
        <w:t xml:space="preserve"> </w:t>
      </w:r>
      <w:r w:rsidRPr="00071BE9">
        <w:rPr>
          <w:rFonts w:ascii="Courier New" w:eastAsia="宋体" w:hAnsi="Courier New" w:cs="Courier New"/>
          <w:color w:val="000000"/>
          <w:kern w:val="0"/>
          <w:sz w:val="32"/>
          <w:szCs w:val="40"/>
        </w:rPr>
        <w:t>日</w:t>
      </w:r>
    </w:p>
    <w:p w14:paraId="109AC367" w14:textId="77777777" w:rsidR="00B070F8" w:rsidRDefault="00B070F8">
      <w:pPr>
        <w:rPr>
          <w:rFonts w:hint="eastAsia"/>
        </w:rPr>
      </w:pPr>
    </w:p>
    <w:sectPr w:rsidR="00B070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C752F" w14:textId="77777777" w:rsidR="00D754DF" w:rsidRDefault="00D754DF" w:rsidP="00B2419B">
      <w:pPr>
        <w:rPr>
          <w:rFonts w:hint="eastAsia"/>
        </w:rPr>
      </w:pPr>
      <w:r>
        <w:separator/>
      </w:r>
    </w:p>
  </w:endnote>
  <w:endnote w:type="continuationSeparator" w:id="0">
    <w:p w14:paraId="2716B4FA" w14:textId="77777777" w:rsidR="00D754DF" w:rsidRDefault="00D754DF" w:rsidP="00B2419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6D750" w14:textId="77777777" w:rsidR="00D754DF" w:rsidRDefault="00D754DF" w:rsidP="00B2419B">
      <w:pPr>
        <w:rPr>
          <w:rFonts w:hint="eastAsia"/>
        </w:rPr>
      </w:pPr>
      <w:r>
        <w:separator/>
      </w:r>
    </w:p>
  </w:footnote>
  <w:footnote w:type="continuationSeparator" w:id="0">
    <w:p w14:paraId="286FCBDA" w14:textId="77777777" w:rsidR="00D754DF" w:rsidRDefault="00D754DF" w:rsidP="00B2419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A62"/>
    <w:rsid w:val="000E6CE4"/>
    <w:rsid w:val="00466A62"/>
    <w:rsid w:val="006A3F28"/>
    <w:rsid w:val="00B070F8"/>
    <w:rsid w:val="00B2419B"/>
    <w:rsid w:val="00D75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2D288"/>
  <w15:chartTrackingRefBased/>
  <w15:docId w15:val="{B39251B0-9926-4CA2-8CE5-83D8C7D2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19B"/>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466A62"/>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466A62"/>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466A62"/>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466A62"/>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466A62"/>
    <w:pPr>
      <w:keepNext/>
      <w:keepLines/>
      <w:spacing w:before="80" w:after="40" w:line="278" w:lineRule="auto"/>
      <w:jc w:val="left"/>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466A62"/>
    <w:pPr>
      <w:keepNext/>
      <w:keepLines/>
      <w:spacing w:before="40" w:line="278" w:lineRule="auto"/>
      <w:jc w:val="left"/>
      <w:outlineLvl w:val="5"/>
    </w:pPr>
    <w:rPr>
      <w:rFonts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rsid w:val="00466A62"/>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466A62"/>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466A62"/>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66A6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66A6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66A6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66A62"/>
    <w:rPr>
      <w:rFonts w:cstheme="majorBidi"/>
      <w:color w:val="0F4761" w:themeColor="accent1" w:themeShade="BF"/>
      <w:sz w:val="28"/>
      <w:szCs w:val="28"/>
    </w:rPr>
  </w:style>
  <w:style w:type="character" w:customStyle="1" w:styleId="50">
    <w:name w:val="标题 5 字符"/>
    <w:basedOn w:val="a0"/>
    <w:link w:val="5"/>
    <w:uiPriority w:val="9"/>
    <w:semiHidden/>
    <w:rsid w:val="00466A62"/>
    <w:rPr>
      <w:rFonts w:cstheme="majorBidi"/>
      <w:color w:val="0F4761" w:themeColor="accent1" w:themeShade="BF"/>
      <w:sz w:val="24"/>
    </w:rPr>
  </w:style>
  <w:style w:type="character" w:customStyle="1" w:styleId="60">
    <w:name w:val="标题 6 字符"/>
    <w:basedOn w:val="a0"/>
    <w:link w:val="6"/>
    <w:uiPriority w:val="9"/>
    <w:semiHidden/>
    <w:rsid w:val="00466A62"/>
    <w:rPr>
      <w:rFonts w:cstheme="majorBidi"/>
      <w:b/>
      <w:bCs/>
      <w:color w:val="0F4761" w:themeColor="accent1" w:themeShade="BF"/>
    </w:rPr>
  </w:style>
  <w:style w:type="character" w:customStyle="1" w:styleId="70">
    <w:name w:val="标题 7 字符"/>
    <w:basedOn w:val="a0"/>
    <w:link w:val="7"/>
    <w:uiPriority w:val="9"/>
    <w:semiHidden/>
    <w:rsid w:val="00466A62"/>
    <w:rPr>
      <w:rFonts w:cstheme="majorBidi"/>
      <w:b/>
      <w:bCs/>
      <w:color w:val="595959" w:themeColor="text1" w:themeTint="A6"/>
    </w:rPr>
  </w:style>
  <w:style w:type="character" w:customStyle="1" w:styleId="80">
    <w:name w:val="标题 8 字符"/>
    <w:basedOn w:val="a0"/>
    <w:link w:val="8"/>
    <w:uiPriority w:val="9"/>
    <w:semiHidden/>
    <w:rsid w:val="00466A62"/>
    <w:rPr>
      <w:rFonts w:cstheme="majorBidi"/>
      <w:color w:val="595959" w:themeColor="text1" w:themeTint="A6"/>
    </w:rPr>
  </w:style>
  <w:style w:type="character" w:customStyle="1" w:styleId="90">
    <w:name w:val="标题 9 字符"/>
    <w:basedOn w:val="a0"/>
    <w:link w:val="9"/>
    <w:uiPriority w:val="9"/>
    <w:semiHidden/>
    <w:rsid w:val="00466A62"/>
    <w:rPr>
      <w:rFonts w:eastAsiaTheme="majorEastAsia" w:cstheme="majorBidi"/>
      <w:color w:val="595959" w:themeColor="text1" w:themeTint="A6"/>
    </w:rPr>
  </w:style>
  <w:style w:type="paragraph" w:styleId="a3">
    <w:name w:val="Title"/>
    <w:basedOn w:val="a"/>
    <w:next w:val="a"/>
    <w:link w:val="a4"/>
    <w:uiPriority w:val="10"/>
    <w:qFormat/>
    <w:rsid w:val="00466A6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466A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6A62"/>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466A6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66A62"/>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466A62"/>
    <w:rPr>
      <w:i/>
      <w:iCs/>
      <w:color w:val="404040" w:themeColor="text1" w:themeTint="BF"/>
    </w:rPr>
  </w:style>
  <w:style w:type="paragraph" w:styleId="a9">
    <w:name w:val="List Paragraph"/>
    <w:basedOn w:val="a"/>
    <w:uiPriority w:val="34"/>
    <w:qFormat/>
    <w:rsid w:val="00466A62"/>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466A62"/>
    <w:rPr>
      <w:i/>
      <w:iCs/>
      <w:color w:val="0F4761" w:themeColor="accent1" w:themeShade="BF"/>
    </w:rPr>
  </w:style>
  <w:style w:type="paragraph" w:styleId="ab">
    <w:name w:val="Intense Quote"/>
    <w:basedOn w:val="a"/>
    <w:next w:val="a"/>
    <w:link w:val="ac"/>
    <w:uiPriority w:val="30"/>
    <w:qFormat/>
    <w:rsid w:val="00466A6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14:ligatures w14:val="standardContextual"/>
    </w:rPr>
  </w:style>
  <w:style w:type="character" w:customStyle="1" w:styleId="ac">
    <w:name w:val="明显引用 字符"/>
    <w:basedOn w:val="a0"/>
    <w:link w:val="ab"/>
    <w:uiPriority w:val="30"/>
    <w:rsid w:val="00466A62"/>
    <w:rPr>
      <w:i/>
      <w:iCs/>
      <w:color w:val="0F4761" w:themeColor="accent1" w:themeShade="BF"/>
    </w:rPr>
  </w:style>
  <w:style w:type="character" w:styleId="ad">
    <w:name w:val="Intense Reference"/>
    <w:basedOn w:val="a0"/>
    <w:uiPriority w:val="32"/>
    <w:qFormat/>
    <w:rsid w:val="00466A62"/>
    <w:rPr>
      <w:b/>
      <w:bCs/>
      <w:smallCaps/>
      <w:color w:val="0F4761" w:themeColor="accent1" w:themeShade="BF"/>
      <w:spacing w:val="5"/>
    </w:rPr>
  </w:style>
  <w:style w:type="paragraph" w:styleId="ae">
    <w:name w:val="header"/>
    <w:basedOn w:val="a"/>
    <w:link w:val="af"/>
    <w:uiPriority w:val="99"/>
    <w:unhideWhenUsed/>
    <w:rsid w:val="00B2419B"/>
    <w:pPr>
      <w:tabs>
        <w:tab w:val="center" w:pos="4153"/>
        <w:tab w:val="right" w:pos="8306"/>
      </w:tabs>
      <w:snapToGrid w:val="0"/>
      <w:spacing w:after="160"/>
      <w:jc w:val="center"/>
    </w:pPr>
    <w:rPr>
      <w:sz w:val="18"/>
      <w:szCs w:val="18"/>
      <w14:ligatures w14:val="standardContextual"/>
    </w:rPr>
  </w:style>
  <w:style w:type="character" w:customStyle="1" w:styleId="af">
    <w:name w:val="页眉 字符"/>
    <w:basedOn w:val="a0"/>
    <w:link w:val="ae"/>
    <w:uiPriority w:val="99"/>
    <w:rsid w:val="00B2419B"/>
    <w:rPr>
      <w:sz w:val="18"/>
      <w:szCs w:val="18"/>
    </w:rPr>
  </w:style>
  <w:style w:type="paragraph" w:styleId="af0">
    <w:name w:val="footer"/>
    <w:basedOn w:val="a"/>
    <w:link w:val="af1"/>
    <w:uiPriority w:val="99"/>
    <w:unhideWhenUsed/>
    <w:rsid w:val="00B2419B"/>
    <w:pPr>
      <w:tabs>
        <w:tab w:val="center" w:pos="4153"/>
        <w:tab w:val="right" w:pos="8306"/>
      </w:tabs>
      <w:snapToGrid w:val="0"/>
      <w:spacing w:after="160"/>
      <w:jc w:val="left"/>
    </w:pPr>
    <w:rPr>
      <w:sz w:val="18"/>
      <w:szCs w:val="18"/>
      <w14:ligatures w14:val="standardContextual"/>
    </w:rPr>
  </w:style>
  <w:style w:type="character" w:customStyle="1" w:styleId="af1">
    <w:name w:val="页脚 字符"/>
    <w:basedOn w:val="a0"/>
    <w:link w:val="af0"/>
    <w:uiPriority w:val="99"/>
    <w:rsid w:val="00B2419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362</Characters>
  <Application>Microsoft Office Word</Application>
  <DocSecurity>0</DocSecurity>
  <Lines>3</Lines>
  <Paragraphs>1</Paragraphs>
  <ScaleCrop>false</ScaleCrop>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2026-09-01T01:28:00Z</dcterms:created>
  <dcterms:modified xsi:type="dcterms:W3CDTF">2026-09-01T01:28:00Z</dcterms:modified>
</cp:coreProperties>
</file>