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FCE1B">
      <w:pPr>
        <w:widowControl/>
        <w:shd w:val="clear" w:color="auto" w:fill="FFFFFF"/>
        <w:spacing w:line="300" w:lineRule="atLeast"/>
        <w:jc w:val="center"/>
        <w:rPr>
          <w:rFonts w:ascii="Times New Roman" w:hAnsi="Times New Roman" w:eastAsia="宋体" w:cs="Times New Roman"/>
          <w:b/>
          <w:bCs/>
          <w:color w:val="000000"/>
          <w:kern w:val="0"/>
          <w:sz w:val="32"/>
          <w:szCs w:val="32"/>
        </w:rPr>
      </w:pPr>
      <w:r>
        <w:rPr>
          <w:rFonts w:hint="eastAsia" w:ascii="Times New Roman" w:hAnsi="Times New Roman" w:eastAsia="宋体" w:cs="Times New Roman"/>
          <w:b/>
          <w:bCs/>
          <w:color w:val="000000"/>
          <w:kern w:val="0"/>
          <w:sz w:val="32"/>
          <w:szCs w:val="32"/>
        </w:rPr>
        <w:t>闵行校区202</w:t>
      </w:r>
      <w:r>
        <w:rPr>
          <w:rFonts w:hint="eastAsia" w:ascii="Times New Roman" w:hAnsi="Times New Roman" w:eastAsia="宋体" w:cs="Times New Roman"/>
          <w:b/>
          <w:bCs/>
          <w:color w:val="000000"/>
          <w:kern w:val="0"/>
          <w:sz w:val="32"/>
          <w:szCs w:val="32"/>
          <w:lang w:val="en-US" w:eastAsia="zh-CN"/>
        </w:rPr>
        <w:t>6</w:t>
      </w:r>
      <w:r>
        <w:rPr>
          <w:rFonts w:hint="eastAsia" w:ascii="Times New Roman" w:hAnsi="Times New Roman" w:eastAsia="宋体" w:cs="Times New Roman"/>
          <w:b/>
          <w:bCs/>
          <w:color w:val="000000"/>
          <w:kern w:val="0"/>
          <w:sz w:val="32"/>
          <w:szCs w:val="32"/>
        </w:rPr>
        <w:t>级新生落户须知</w:t>
      </w:r>
    </w:p>
    <w:p w14:paraId="4F5FB559">
      <w:pPr>
        <w:pStyle w:val="3"/>
        <w:widowControl/>
        <w:shd w:val="clear" w:color="auto" w:fill="FFFFFF"/>
        <w:spacing w:beforeAutospacing="0" w:afterAutospacing="0" w:line="302" w:lineRule="atLeast"/>
        <w:rPr>
          <w:rStyle w:val="6"/>
          <w:rFonts w:ascii="Times New Roman" w:hAnsi="Times New Roman"/>
          <w:bCs/>
          <w:color w:val="333333"/>
          <w:sz w:val="27"/>
          <w:szCs w:val="27"/>
          <w:shd w:val="clear" w:color="auto" w:fill="FFFFFF"/>
        </w:rPr>
      </w:pPr>
    </w:p>
    <w:p w14:paraId="3B46882E">
      <w:pPr>
        <w:pStyle w:val="3"/>
        <w:widowControl/>
        <w:shd w:val="clear" w:color="auto" w:fill="FFFFFF"/>
        <w:spacing w:beforeAutospacing="0" w:afterAutospacing="0" w:line="302" w:lineRule="atLeast"/>
        <w:rPr>
          <w:rFonts w:ascii="Arial" w:hAnsi="Arial" w:cs="Arial"/>
          <w:color w:val="333333"/>
          <w:sz w:val="21"/>
          <w:szCs w:val="21"/>
        </w:rPr>
      </w:pPr>
      <w:r>
        <w:rPr>
          <w:rStyle w:val="6"/>
          <w:rFonts w:ascii="Times New Roman" w:hAnsi="Times New Roman"/>
          <w:bCs/>
          <w:color w:val="333333"/>
          <w:sz w:val="27"/>
          <w:szCs w:val="27"/>
          <w:shd w:val="clear" w:color="auto" w:fill="FFFFFF"/>
        </w:rPr>
        <w:t>202</w:t>
      </w:r>
      <w:r>
        <w:rPr>
          <w:rStyle w:val="6"/>
          <w:rFonts w:hint="eastAsia" w:ascii="Times New Roman" w:hAnsi="Times New Roman"/>
          <w:bCs/>
          <w:color w:val="333333"/>
          <w:sz w:val="27"/>
          <w:szCs w:val="27"/>
          <w:shd w:val="clear" w:color="auto" w:fill="FFFFFF"/>
          <w:lang w:val="en-US" w:eastAsia="zh-CN"/>
        </w:rPr>
        <w:t>6</w:t>
      </w:r>
      <w:r>
        <w:rPr>
          <w:rStyle w:val="6"/>
          <w:rFonts w:hint="eastAsia" w:ascii="宋体" w:hAnsi="宋体" w:eastAsia="宋体" w:cs="宋体"/>
          <w:bCs/>
          <w:color w:val="333333"/>
          <w:sz w:val="27"/>
          <w:szCs w:val="27"/>
          <w:shd w:val="clear" w:color="auto" w:fill="FFFFFF"/>
        </w:rPr>
        <w:t>级本科生及研究生新生和各院系新生辅导员</w:t>
      </w:r>
      <w:r>
        <w:rPr>
          <w:rFonts w:hint="eastAsia" w:ascii="宋体" w:hAnsi="宋体" w:eastAsia="宋体" w:cs="宋体"/>
          <w:color w:val="333333"/>
          <w:sz w:val="27"/>
          <w:szCs w:val="27"/>
          <w:shd w:val="clear" w:color="auto" w:fill="FFFFFF"/>
        </w:rPr>
        <w:t>：</w:t>
      </w:r>
    </w:p>
    <w:p w14:paraId="3BE5FCA5">
      <w:pPr>
        <w:pStyle w:val="3"/>
        <w:widowControl/>
        <w:shd w:val="clear" w:color="auto" w:fill="FFFFFF"/>
        <w:spacing w:beforeAutospacing="0" w:afterAutospacing="0" w:line="368" w:lineRule="atLeast"/>
        <w:ind w:firstLine="562"/>
        <w:rPr>
          <w:rFonts w:ascii="Arial" w:hAnsi="Arial" w:cs="Arial"/>
          <w:color w:val="333333"/>
          <w:sz w:val="21"/>
          <w:szCs w:val="21"/>
        </w:rPr>
      </w:pPr>
      <w:r>
        <w:rPr>
          <w:rFonts w:hint="eastAsia" w:ascii="宋体" w:hAnsi="宋体" w:eastAsia="宋体" w:cs="宋体"/>
          <w:color w:val="000000"/>
          <w:sz w:val="27"/>
          <w:szCs w:val="27"/>
          <w:shd w:val="clear" w:color="auto" w:fill="FFFFFF"/>
        </w:rPr>
        <w:t>为做好</w:t>
      </w:r>
      <w:r>
        <w:rPr>
          <w:rFonts w:ascii="Times New Roman" w:hAnsi="Times New Roman"/>
          <w:color w:val="000000"/>
          <w:sz w:val="27"/>
          <w:szCs w:val="27"/>
          <w:shd w:val="clear" w:color="auto" w:fill="FFFFFF"/>
        </w:rPr>
        <w:t>202</w:t>
      </w:r>
      <w:r>
        <w:rPr>
          <w:rFonts w:hint="eastAsia" w:ascii="Times New Roman" w:hAnsi="Times New Roman"/>
          <w:color w:val="000000"/>
          <w:sz w:val="27"/>
          <w:szCs w:val="27"/>
          <w:shd w:val="clear" w:color="auto" w:fill="FFFFFF"/>
          <w:lang w:val="en-US" w:eastAsia="zh-CN"/>
        </w:rPr>
        <w:t>6</w:t>
      </w:r>
      <w:r>
        <w:rPr>
          <w:rFonts w:hint="eastAsia" w:ascii="宋体" w:hAnsi="宋体" w:eastAsia="宋体" w:cs="宋体"/>
          <w:color w:val="000000"/>
          <w:sz w:val="27"/>
          <w:szCs w:val="27"/>
          <w:shd w:val="clear" w:color="auto" w:fill="FFFFFF"/>
        </w:rPr>
        <w:t>级新生户口迁入工作，现将有关注意事项告知如下：</w:t>
      </w:r>
    </w:p>
    <w:p w14:paraId="6909A2E2">
      <w:pPr>
        <w:pStyle w:val="3"/>
        <w:widowControl/>
        <w:shd w:val="clear" w:color="auto" w:fill="FFFFFF"/>
        <w:spacing w:beforeAutospacing="0" w:afterAutospacing="0" w:line="368" w:lineRule="atLeast"/>
        <w:ind w:firstLine="562"/>
        <w:rPr>
          <w:rFonts w:ascii="Arial" w:hAnsi="Arial" w:cs="Arial"/>
          <w:color w:val="333333"/>
          <w:sz w:val="21"/>
          <w:szCs w:val="21"/>
        </w:rPr>
      </w:pPr>
      <w:r>
        <w:rPr>
          <w:rStyle w:val="6"/>
          <w:rFonts w:ascii="黑体" w:hAnsi="宋体" w:eastAsia="黑体" w:cs="黑体"/>
          <w:bCs/>
          <w:color w:val="000000"/>
          <w:sz w:val="27"/>
          <w:szCs w:val="27"/>
          <w:shd w:val="clear" w:color="auto" w:fill="FFFFFF"/>
        </w:rPr>
        <w:t>一、上海市农业户口“农转非”工作</w:t>
      </w:r>
    </w:p>
    <w:p w14:paraId="14302941">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hint="eastAsia" w:ascii="宋体" w:hAnsi="宋体" w:eastAsia="宋体" w:cs="宋体"/>
          <w:color w:val="000000"/>
          <w:sz w:val="27"/>
          <w:szCs w:val="27"/>
          <w:shd w:val="clear" w:color="auto" w:fill="FFFFFF"/>
        </w:rPr>
        <w:t>上海市农业户口的新生，需要开具“农转非”证明的，请自行到招生办公室办理。</w:t>
      </w:r>
    </w:p>
    <w:p w14:paraId="6205C1F3">
      <w:pPr>
        <w:pStyle w:val="3"/>
        <w:widowControl/>
        <w:shd w:val="clear" w:color="auto" w:fill="FFFFFF"/>
        <w:spacing w:beforeAutospacing="0" w:afterAutospacing="0" w:line="368" w:lineRule="atLeast"/>
        <w:ind w:firstLine="562"/>
        <w:rPr>
          <w:rFonts w:ascii="Arial" w:hAnsi="Arial" w:cs="Arial"/>
          <w:color w:val="333333"/>
          <w:sz w:val="21"/>
          <w:szCs w:val="21"/>
        </w:rPr>
      </w:pPr>
      <w:r>
        <w:rPr>
          <w:rStyle w:val="6"/>
          <w:rFonts w:hint="eastAsia" w:ascii="黑体" w:hAnsi="宋体" w:eastAsia="黑体" w:cs="黑体"/>
          <w:bCs/>
          <w:color w:val="000000"/>
          <w:sz w:val="27"/>
          <w:szCs w:val="27"/>
          <w:shd w:val="clear" w:color="auto" w:fill="FFFFFF"/>
        </w:rPr>
        <w:t>二、外地新生户口迁移有关工作</w:t>
      </w:r>
    </w:p>
    <w:p w14:paraId="0FC2FD00">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hint="eastAsia" w:ascii="宋体" w:hAnsi="宋体" w:eastAsia="宋体" w:cs="宋体"/>
          <w:color w:val="000000"/>
          <w:sz w:val="27"/>
          <w:szCs w:val="27"/>
          <w:shd w:val="clear" w:color="auto" w:fill="FFFFFF"/>
        </w:rPr>
        <w:t>根据国家政策规定，外地本科生和研究生新生，本市集体户口本科生和研究生新生可自愿将户口迁往学校。另据《关于妥善处理被本市普通高校录取的在沪借考的外地生源学生的户口迁移问题的通知》（沪公治通〔</w:t>
      </w:r>
      <w:r>
        <w:rPr>
          <w:rFonts w:ascii="Times New Roman" w:hAnsi="Times New Roman"/>
          <w:color w:val="000000"/>
          <w:sz w:val="27"/>
          <w:szCs w:val="27"/>
          <w:shd w:val="clear" w:color="auto" w:fill="FFFFFF"/>
        </w:rPr>
        <w:t>2007</w:t>
      </w:r>
      <w:r>
        <w:rPr>
          <w:rFonts w:hint="eastAsia" w:ascii="宋体" w:hAnsi="宋体" w:eastAsia="宋体" w:cs="宋体"/>
          <w:color w:val="000000"/>
          <w:sz w:val="27"/>
          <w:szCs w:val="27"/>
          <w:shd w:val="clear" w:color="auto" w:fill="FFFFFF"/>
        </w:rPr>
        <w:t>〕</w:t>
      </w:r>
      <w:r>
        <w:rPr>
          <w:rFonts w:ascii="Times New Roman" w:hAnsi="Times New Roman"/>
          <w:color w:val="000000"/>
          <w:sz w:val="27"/>
          <w:szCs w:val="27"/>
          <w:shd w:val="clear" w:color="auto" w:fill="FFFFFF"/>
        </w:rPr>
        <w:t>85</w:t>
      </w:r>
      <w:r>
        <w:rPr>
          <w:rFonts w:hint="eastAsia" w:ascii="宋体" w:hAnsi="宋体" w:eastAsia="宋体" w:cs="宋体"/>
          <w:color w:val="000000"/>
          <w:sz w:val="27"/>
          <w:szCs w:val="27"/>
          <w:shd w:val="clear" w:color="auto" w:fill="FFFFFF"/>
        </w:rPr>
        <w:t>号）文件规定，被我校录取的本市户籍新生及在沪高考的非上海市户籍新生，入学后不办理户口迁移。</w:t>
      </w:r>
    </w:p>
    <w:p w14:paraId="7E1B3B3E">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hint="eastAsia" w:ascii="宋体" w:hAnsi="宋体" w:eastAsia="宋体" w:cs="宋体"/>
          <w:color w:val="000000"/>
          <w:sz w:val="27"/>
          <w:szCs w:val="27"/>
          <w:shd w:val="clear" w:color="auto" w:fill="FFFFFF"/>
        </w:rPr>
        <w:t>学校两个校区学生集体户口管理分属长风</w:t>
      </w:r>
      <w:r>
        <w:rPr>
          <w:rFonts w:hint="eastAsia" w:ascii="宋体" w:hAnsi="宋体" w:eastAsia="宋体" w:cs="宋体"/>
          <w:color w:val="000000"/>
          <w:sz w:val="27"/>
          <w:szCs w:val="27"/>
          <w:shd w:val="clear" w:color="auto" w:fill="FFFFFF"/>
          <w:lang w:val="en-US" w:eastAsia="zh-CN"/>
        </w:rPr>
        <w:t>新村派</w:t>
      </w:r>
      <w:r>
        <w:rPr>
          <w:rFonts w:hint="eastAsia" w:ascii="宋体" w:hAnsi="宋体" w:eastAsia="宋体" w:cs="宋体"/>
          <w:color w:val="000000"/>
          <w:sz w:val="27"/>
          <w:szCs w:val="27"/>
          <w:shd w:val="clear" w:color="auto" w:fill="FFFFFF"/>
        </w:rPr>
        <w:t>出所（普陀校区）和塘湾派出所（闵行校区）。新生报到时将《户口迁移证》交辅导员，辅导员收齐后由保卫处户政</w:t>
      </w:r>
      <w:r>
        <w:rPr>
          <w:rFonts w:hint="eastAsia" w:ascii="宋体" w:hAnsi="宋体" w:eastAsia="宋体" w:cs="宋体"/>
          <w:color w:val="000000"/>
          <w:sz w:val="27"/>
          <w:szCs w:val="27"/>
          <w:shd w:val="clear" w:color="auto" w:fill="FFFFFF"/>
          <w:lang w:val="en-US" w:eastAsia="zh-CN"/>
        </w:rPr>
        <w:t>窗口</w:t>
      </w:r>
      <w:r>
        <w:rPr>
          <w:rFonts w:hint="eastAsia" w:ascii="宋体" w:hAnsi="宋体" w:eastAsia="宋体" w:cs="宋体"/>
          <w:color w:val="000000"/>
          <w:sz w:val="27"/>
          <w:szCs w:val="27"/>
          <w:shd w:val="clear" w:color="auto" w:fill="FFFFFF"/>
        </w:rPr>
        <w:t>转交派出所</w:t>
      </w:r>
      <w:r>
        <w:rPr>
          <w:rFonts w:hint="eastAsia" w:ascii="宋体" w:hAnsi="宋体" w:eastAsia="宋体" w:cs="宋体"/>
          <w:color w:val="000000"/>
          <w:sz w:val="27"/>
          <w:szCs w:val="27"/>
          <w:shd w:val="clear" w:color="auto" w:fill="FFFFFF"/>
          <w:lang w:val="en-US" w:eastAsia="zh-CN"/>
        </w:rPr>
        <w:t>由</w:t>
      </w:r>
      <w:r>
        <w:rPr>
          <w:rFonts w:hint="eastAsia" w:ascii="宋体" w:hAnsi="宋体" w:eastAsia="宋体" w:cs="宋体"/>
          <w:color w:val="000000"/>
          <w:sz w:val="27"/>
          <w:szCs w:val="27"/>
          <w:shd w:val="clear" w:color="auto" w:fill="FFFFFF"/>
        </w:rPr>
        <w:t>派出所办理落户。</w:t>
      </w:r>
    </w:p>
    <w:p w14:paraId="77150244">
      <w:pPr>
        <w:pStyle w:val="3"/>
        <w:widowControl/>
        <w:shd w:val="clear" w:color="auto" w:fill="FFFFFF"/>
        <w:spacing w:beforeAutospacing="0" w:afterAutospacing="0" w:line="368" w:lineRule="atLeast"/>
        <w:ind w:firstLine="432"/>
        <w:rPr>
          <w:rFonts w:ascii="Arial" w:hAnsi="Arial" w:cs="Arial"/>
          <w:color w:val="333333"/>
          <w:sz w:val="21"/>
          <w:szCs w:val="21"/>
        </w:rPr>
      </w:pPr>
      <w:r>
        <w:rPr>
          <w:rStyle w:val="6"/>
          <w:rFonts w:hint="eastAsia" w:ascii="黑体" w:hAnsi="宋体" w:eastAsia="黑体" w:cs="黑体"/>
          <w:bCs/>
          <w:color w:val="000000"/>
          <w:sz w:val="27"/>
          <w:szCs w:val="27"/>
          <w:shd w:val="clear" w:color="auto" w:fill="FFFFFF"/>
        </w:rPr>
        <w:t>（一）新生须知★</w:t>
      </w:r>
    </w:p>
    <w:p w14:paraId="27FAAF07">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ascii="Times New Roman" w:hAnsi="Times New Roman"/>
          <w:color w:val="000000"/>
          <w:sz w:val="27"/>
          <w:szCs w:val="27"/>
          <w:shd w:val="clear" w:color="auto" w:fill="FFFFFF"/>
        </w:rPr>
        <w:t>1</w:t>
      </w:r>
      <w:r>
        <w:rPr>
          <w:rFonts w:hint="eastAsia" w:ascii="宋体" w:hAnsi="宋体" w:eastAsia="宋体" w:cs="宋体"/>
          <w:color w:val="000000"/>
          <w:sz w:val="27"/>
          <w:szCs w:val="27"/>
          <w:shd w:val="clear" w:color="auto" w:fill="FFFFFF"/>
        </w:rPr>
        <w:t>、新生《户口迁移证》“迁往地址”栏规范填写方法：新生一定要根据录取通知及就读院系信息，认真确认户口迁往普陀校区还是闵行校区，</w:t>
      </w:r>
      <w:r>
        <w:rPr>
          <w:rStyle w:val="6"/>
          <w:rFonts w:hint="eastAsia" w:ascii="宋体" w:hAnsi="宋体" w:eastAsia="宋体" w:cs="宋体"/>
          <w:bCs/>
          <w:color w:val="000000"/>
          <w:sz w:val="27"/>
          <w:szCs w:val="27"/>
          <w:shd w:val="clear" w:color="auto" w:fill="FFFFFF"/>
        </w:rPr>
        <w:t>迁往闵行校区的迁往地址为：上海市东川路</w:t>
      </w:r>
      <w:r>
        <w:rPr>
          <w:rStyle w:val="6"/>
          <w:rFonts w:ascii="Times New Roman" w:hAnsi="Times New Roman"/>
          <w:bCs/>
          <w:color w:val="000000"/>
          <w:sz w:val="27"/>
          <w:szCs w:val="27"/>
          <w:shd w:val="clear" w:color="auto" w:fill="FFFFFF"/>
        </w:rPr>
        <w:t>500</w:t>
      </w:r>
      <w:r>
        <w:rPr>
          <w:rStyle w:val="6"/>
          <w:rFonts w:hint="eastAsia" w:ascii="宋体" w:hAnsi="宋体" w:eastAsia="宋体" w:cs="宋体"/>
          <w:bCs/>
          <w:color w:val="000000"/>
          <w:sz w:val="27"/>
          <w:szCs w:val="27"/>
          <w:shd w:val="clear" w:color="auto" w:fill="FFFFFF"/>
        </w:rPr>
        <w:t>号华东师范大学。</w:t>
      </w:r>
    </w:p>
    <w:p w14:paraId="61791492">
      <w:pPr>
        <w:pStyle w:val="3"/>
        <w:widowControl/>
        <w:shd w:val="clear" w:color="auto" w:fill="FFFFFF"/>
        <w:spacing w:beforeAutospacing="0" w:afterAutospacing="0" w:line="368" w:lineRule="atLeast"/>
        <w:ind w:firstLine="432"/>
        <w:rPr>
          <w:rFonts w:ascii="Arial" w:hAnsi="Arial" w:cs="Arial"/>
          <w:color w:val="333333"/>
          <w:sz w:val="21"/>
          <w:szCs w:val="21"/>
        </w:rPr>
      </w:pPr>
      <w:r>
        <w:rPr>
          <w:rStyle w:val="6"/>
          <w:rFonts w:hint="eastAsia" w:ascii="宋体" w:hAnsi="宋体" w:eastAsia="宋体" w:cs="宋体"/>
          <w:bCs/>
          <w:color w:val="000000"/>
          <w:sz w:val="27"/>
          <w:szCs w:val="27"/>
          <w:shd w:val="clear" w:color="auto" w:fill="FFFFFF"/>
        </w:rPr>
        <w:t>注：</w:t>
      </w:r>
      <w:r>
        <w:rPr>
          <w:rFonts w:hint="eastAsia" w:ascii="宋体" w:hAnsi="宋体" w:eastAsia="宋体" w:cs="宋体"/>
          <w:color w:val="000000"/>
          <w:sz w:val="27"/>
          <w:szCs w:val="27"/>
          <w:shd w:val="clear" w:color="auto" w:fill="FFFFFF"/>
        </w:rPr>
        <w:t>以上为规范填写方法，如迁往地址栏，仅写了相应的区域名称及路名路号，皆可。但如果</w:t>
      </w:r>
      <w:r>
        <w:rPr>
          <w:rStyle w:val="6"/>
          <w:rFonts w:hint="eastAsia" w:ascii="宋体" w:hAnsi="宋体" w:eastAsia="宋体" w:cs="宋体"/>
          <w:bCs/>
          <w:color w:val="000000"/>
          <w:sz w:val="27"/>
          <w:szCs w:val="27"/>
          <w:shd w:val="clear" w:color="auto" w:fill="FFFFFF"/>
        </w:rPr>
        <w:t>仅写学校所属派出所的名称“长风新村派</w:t>
      </w:r>
      <w:r>
        <w:rPr>
          <w:rStyle w:val="6"/>
          <w:rFonts w:hint="eastAsia" w:ascii="宋体" w:hAnsi="宋体" w:eastAsia="宋体" w:cs="宋体"/>
          <w:bCs/>
          <w:color w:val="000000"/>
          <w:sz w:val="27"/>
          <w:szCs w:val="27"/>
          <w:shd w:val="clear" w:color="auto" w:fill="FFFFFF"/>
          <w:lang w:val="en-US" w:eastAsia="zh-CN"/>
        </w:rPr>
        <w:t>出</w:t>
      </w:r>
      <w:r>
        <w:rPr>
          <w:rStyle w:val="6"/>
          <w:rFonts w:hint="eastAsia" w:ascii="宋体" w:hAnsi="宋体" w:eastAsia="宋体" w:cs="宋体"/>
          <w:bCs/>
          <w:color w:val="000000"/>
          <w:sz w:val="27"/>
          <w:szCs w:val="27"/>
          <w:shd w:val="clear" w:color="auto" w:fill="FFFFFF"/>
        </w:rPr>
        <w:t>所”或“塘湾派出所”或仅写“华东师范大学”，则无法办理入户</w:t>
      </w:r>
      <w:r>
        <w:rPr>
          <w:rFonts w:hint="eastAsia" w:ascii="宋体" w:hAnsi="宋体" w:eastAsia="宋体" w:cs="宋体"/>
          <w:color w:val="000000"/>
          <w:sz w:val="27"/>
          <w:szCs w:val="27"/>
          <w:shd w:val="clear" w:color="auto" w:fill="FFFFFF"/>
        </w:rPr>
        <w:t>，请到原迁出地进行更正。</w:t>
      </w:r>
    </w:p>
    <w:p w14:paraId="40F274B7">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ascii="Times New Roman" w:hAnsi="Times New Roman"/>
          <w:color w:val="000000"/>
          <w:sz w:val="27"/>
          <w:szCs w:val="27"/>
          <w:shd w:val="clear" w:color="auto" w:fill="FFFFFF"/>
        </w:rPr>
        <w:t>2</w:t>
      </w:r>
      <w:r>
        <w:rPr>
          <w:rFonts w:hint="eastAsia" w:ascii="宋体" w:hAnsi="宋体" w:eastAsia="宋体" w:cs="宋体"/>
          <w:color w:val="000000"/>
          <w:sz w:val="27"/>
          <w:szCs w:val="27"/>
          <w:shd w:val="clear" w:color="auto" w:fill="FFFFFF"/>
        </w:rPr>
        <w:t>、因上海市户籍管理系统有别于其他省市，迁移证上出生地和籍贯两项</w:t>
      </w:r>
      <w:r>
        <w:rPr>
          <w:rStyle w:val="6"/>
          <w:rFonts w:hint="eastAsia" w:ascii="宋体" w:hAnsi="宋体" w:eastAsia="宋体" w:cs="宋体"/>
          <w:bCs/>
          <w:color w:val="000000"/>
          <w:sz w:val="27"/>
          <w:szCs w:val="27"/>
          <w:shd w:val="clear" w:color="auto" w:fill="FFFFFF"/>
        </w:rPr>
        <w:t>除直辖市外</w:t>
      </w:r>
      <w:r>
        <w:rPr>
          <w:rFonts w:hint="eastAsia" w:ascii="宋体" w:hAnsi="宋体" w:eastAsia="宋体" w:cs="宋体"/>
          <w:color w:val="000000"/>
          <w:sz w:val="27"/>
          <w:szCs w:val="27"/>
          <w:shd w:val="clear" w:color="auto" w:fill="FFFFFF"/>
        </w:rPr>
        <w:t>应填写</w:t>
      </w:r>
      <w:r>
        <w:rPr>
          <w:rStyle w:val="6"/>
          <w:rFonts w:hint="eastAsia" w:ascii="宋体" w:hAnsi="宋体" w:eastAsia="宋体" w:cs="宋体"/>
          <w:bCs/>
          <w:color w:val="000000"/>
          <w:sz w:val="27"/>
          <w:szCs w:val="27"/>
          <w:shd w:val="clear" w:color="auto" w:fill="FFFFFF"/>
        </w:rPr>
        <w:t>两级</w:t>
      </w:r>
      <w:r>
        <w:rPr>
          <w:rFonts w:hint="eastAsia" w:ascii="宋体" w:hAnsi="宋体" w:eastAsia="宋体" w:cs="宋体"/>
          <w:color w:val="000000"/>
          <w:sz w:val="27"/>
          <w:szCs w:val="27"/>
          <w:shd w:val="clear" w:color="auto" w:fill="FFFFFF"/>
        </w:rPr>
        <w:t>：填至</w:t>
      </w:r>
      <w:r>
        <w:rPr>
          <w:rStyle w:val="6"/>
          <w:rFonts w:hint="eastAsia" w:ascii="宋体" w:hAnsi="宋体" w:eastAsia="宋体" w:cs="宋体"/>
          <w:bCs/>
          <w:color w:val="000000"/>
          <w:sz w:val="27"/>
          <w:szCs w:val="27"/>
          <w:shd w:val="clear" w:color="auto" w:fill="FFFFFF"/>
        </w:rPr>
        <w:t>市或县（如：</w:t>
      </w:r>
      <w:r>
        <w:rPr>
          <w:rStyle w:val="6"/>
          <w:rFonts w:ascii="Times New Roman" w:hAnsi="Times New Roman"/>
          <w:bCs/>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省</w:t>
      </w:r>
      <w:r>
        <w:rPr>
          <w:rStyle w:val="6"/>
          <w:rFonts w:ascii="Times New Roman" w:hAnsi="Times New Roman"/>
          <w:bCs/>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市、</w:t>
      </w:r>
      <w:r>
        <w:rPr>
          <w:rStyle w:val="6"/>
          <w:rFonts w:ascii="Times New Roman" w:hAnsi="Times New Roman"/>
          <w:bCs/>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省</w:t>
      </w:r>
      <w:r>
        <w:rPr>
          <w:rStyle w:val="6"/>
          <w:rFonts w:ascii="Times New Roman" w:hAnsi="Times New Roman"/>
          <w:bCs/>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县）</w:t>
      </w:r>
      <w:r>
        <w:rPr>
          <w:rFonts w:hint="eastAsia" w:ascii="宋体" w:hAnsi="宋体" w:eastAsia="宋体" w:cs="宋体"/>
          <w:color w:val="000000"/>
          <w:sz w:val="27"/>
          <w:szCs w:val="27"/>
          <w:shd w:val="clear" w:color="auto" w:fill="FFFFFF"/>
        </w:rPr>
        <w:t>，填写不完整的（如：仅填“</w:t>
      </w:r>
      <w:r>
        <w:rPr>
          <w:rFonts w:ascii="Times New Roman" w:hAnsi="Times New Roman"/>
          <w:color w:val="000000"/>
          <w:sz w:val="27"/>
          <w:szCs w:val="27"/>
          <w:shd w:val="clear" w:color="auto" w:fill="FFFFFF"/>
        </w:rPr>
        <w:t>**</w:t>
      </w:r>
      <w:r>
        <w:rPr>
          <w:rFonts w:hint="eastAsia" w:ascii="宋体" w:hAnsi="宋体" w:eastAsia="宋体" w:cs="宋体"/>
          <w:color w:val="000000"/>
          <w:sz w:val="27"/>
          <w:szCs w:val="27"/>
          <w:shd w:val="clear" w:color="auto" w:fill="FFFFFF"/>
        </w:rPr>
        <w:t>省”或“</w:t>
      </w:r>
      <w:r>
        <w:rPr>
          <w:rFonts w:ascii="Times New Roman" w:hAnsi="Times New Roman"/>
          <w:color w:val="000000"/>
          <w:sz w:val="27"/>
          <w:szCs w:val="27"/>
          <w:shd w:val="clear" w:color="auto" w:fill="FFFFFF"/>
        </w:rPr>
        <w:t>**</w:t>
      </w:r>
      <w:r>
        <w:rPr>
          <w:rFonts w:hint="eastAsia" w:ascii="宋体" w:hAnsi="宋体" w:eastAsia="宋体" w:cs="宋体"/>
          <w:color w:val="000000"/>
          <w:sz w:val="27"/>
          <w:szCs w:val="27"/>
          <w:shd w:val="clear" w:color="auto" w:fill="FFFFFF"/>
        </w:rPr>
        <w:t>县”）则无法录入不能落户。请新生仔细审核本人《户口迁移证》，填写不完整的由本人或家人联系原迁出地派出所更正，当地派出所加盖改正章后方有效。</w:t>
      </w:r>
    </w:p>
    <w:p w14:paraId="785E7DA4">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ascii="Times New Roman" w:hAnsi="Times New Roman"/>
          <w:color w:val="000000"/>
          <w:sz w:val="27"/>
          <w:szCs w:val="27"/>
          <w:shd w:val="clear" w:color="auto" w:fill="FFFFFF"/>
        </w:rPr>
        <w:t>3</w:t>
      </w:r>
      <w:r>
        <w:rPr>
          <w:rFonts w:hint="eastAsia" w:ascii="宋体" w:hAnsi="宋体" w:eastAsia="宋体" w:cs="宋体"/>
          <w:color w:val="000000"/>
          <w:sz w:val="27"/>
          <w:szCs w:val="27"/>
          <w:shd w:val="clear" w:color="auto" w:fill="FFFFFF"/>
        </w:rPr>
        <w:t>、接派出所通知，部分《户口迁移证》上</w:t>
      </w:r>
      <w:r>
        <w:rPr>
          <w:rStyle w:val="6"/>
          <w:rFonts w:hint="eastAsia" w:ascii="宋体" w:hAnsi="宋体" w:eastAsia="宋体" w:cs="宋体"/>
          <w:bCs/>
          <w:color w:val="000000"/>
          <w:sz w:val="27"/>
          <w:szCs w:val="27"/>
          <w:shd w:val="clear" w:color="auto" w:fill="FFFFFF"/>
        </w:rPr>
        <w:t>婚姻状况为已婚的，须将配偶姓名标注于婚姻状况右侧，否则无法落户。</w:t>
      </w:r>
      <w:r>
        <w:rPr>
          <w:rFonts w:hint="eastAsia" w:ascii="宋体" w:hAnsi="宋体" w:eastAsia="宋体" w:cs="宋体"/>
          <w:color w:val="000000"/>
          <w:sz w:val="27"/>
          <w:szCs w:val="27"/>
          <w:shd w:val="clear" w:color="auto" w:fill="FFFFFF"/>
        </w:rPr>
        <w:t>同学在校期间婚姻状况变化的，请本人持相关证件和身份证到所属派出所变更。</w:t>
      </w:r>
    </w:p>
    <w:p w14:paraId="561E437C">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ascii="Times New Roman" w:hAnsi="Times New Roman"/>
          <w:color w:val="000000"/>
          <w:sz w:val="27"/>
          <w:szCs w:val="27"/>
          <w:shd w:val="clear" w:color="auto" w:fill="FFFFFF"/>
        </w:rPr>
        <w:t>4</w:t>
      </w:r>
      <w:r>
        <w:rPr>
          <w:rFonts w:hint="eastAsia" w:ascii="宋体" w:hAnsi="宋体" w:eastAsia="宋体" w:cs="宋体"/>
          <w:color w:val="000000"/>
          <w:sz w:val="27"/>
          <w:szCs w:val="27"/>
          <w:shd w:val="clear" w:color="auto" w:fill="FFFFFF"/>
        </w:rPr>
        <w:t>、《户口迁移证》有效期原则上为</w:t>
      </w:r>
      <w:r>
        <w:rPr>
          <w:rFonts w:ascii="Times New Roman" w:hAnsi="Times New Roman"/>
          <w:color w:val="000000"/>
          <w:sz w:val="27"/>
          <w:szCs w:val="27"/>
          <w:shd w:val="clear" w:color="auto" w:fill="FFFFFF"/>
        </w:rPr>
        <w:t>30</w:t>
      </w:r>
      <w:r>
        <w:rPr>
          <w:rFonts w:hint="eastAsia" w:ascii="宋体" w:hAnsi="宋体" w:eastAsia="宋体" w:cs="宋体"/>
          <w:color w:val="000000"/>
          <w:sz w:val="27"/>
          <w:szCs w:val="27"/>
          <w:shd w:val="clear" w:color="auto" w:fill="FFFFFF"/>
        </w:rPr>
        <w:t>天，但全国高校均为</w:t>
      </w:r>
      <w:r>
        <w:rPr>
          <w:rFonts w:ascii="Times New Roman" w:hAnsi="Times New Roman"/>
          <w:color w:val="000000"/>
          <w:sz w:val="27"/>
          <w:szCs w:val="27"/>
          <w:shd w:val="clear" w:color="auto" w:fill="FFFFFF"/>
        </w:rPr>
        <w:t>6</w:t>
      </w:r>
      <w:r>
        <w:rPr>
          <w:rFonts w:hint="eastAsia" w:ascii="宋体" w:hAnsi="宋体" w:eastAsia="宋体" w:cs="宋体"/>
          <w:color w:val="000000"/>
          <w:sz w:val="27"/>
          <w:szCs w:val="27"/>
          <w:shd w:val="clear" w:color="auto" w:fill="FFFFFF"/>
        </w:rPr>
        <w:t>月毕业，</w:t>
      </w:r>
      <w:r>
        <w:rPr>
          <w:rFonts w:ascii="Times New Roman" w:hAnsi="Times New Roman"/>
          <w:color w:val="000000"/>
          <w:sz w:val="27"/>
          <w:szCs w:val="27"/>
          <w:shd w:val="clear" w:color="auto" w:fill="FFFFFF"/>
        </w:rPr>
        <w:t>9</w:t>
      </w:r>
      <w:r>
        <w:rPr>
          <w:rFonts w:hint="eastAsia" w:ascii="宋体" w:hAnsi="宋体" w:eastAsia="宋体" w:cs="宋体"/>
          <w:color w:val="000000"/>
          <w:sz w:val="27"/>
          <w:szCs w:val="27"/>
          <w:shd w:val="clear" w:color="auto" w:fill="FFFFFF"/>
        </w:rPr>
        <w:t>月开学，因此对于继续升学迁户至学校集体户的同学，《户口迁移证》不受此限制。</w:t>
      </w:r>
    </w:p>
    <w:p w14:paraId="5B59B94D">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ascii="Times New Roman" w:hAnsi="Times New Roman"/>
          <w:color w:val="000000"/>
          <w:sz w:val="27"/>
          <w:szCs w:val="27"/>
          <w:shd w:val="clear" w:color="auto" w:fill="FFFFFF"/>
        </w:rPr>
        <w:t>5</w:t>
      </w:r>
      <w:r>
        <w:rPr>
          <w:rFonts w:hint="eastAsia" w:ascii="宋体" w:hAnsi="宋体" w:eastAsia="宋体" w:cs="宋体"/>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闵行校区：</w:t>
      </w:r>
    </w:p>
    <w:p w14:paraId="4A6E6C52">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hint="eastAsia" w:ascii="宋体" w:hAnsi="宋体" w:eastAsia="宋体" w:cs="宋体"/>
          <w:color w:val="000000"/>
          <w:sz w:val="27"/>
          <w:szCs w:val="27"/>
          <w:u w:val="single"/>
          <w:shd w:val="clear" w:color="auto" w:fill="FFFFFF"/>
        </w:rPr>
        <w:t>请同学在本人《户口迁移证》</w:t>
      </w:r>
      <w:r>
        <w:rPr>
          <w:rStyle w:val="6"/>
          <w:rFonts w:hint="eastAsia" w:ascii="宋体" w:hAnsi="宋体" w:eastAsia="宋体" w:cs="宋体"/>
          <w:bCs/>
          <w:color w:val="000000"/>
          <w:sz w:val="27"/>
          <w:szCs w:val="27"/>
          <w:shd w:val="clear" w:color="auto" w:fill="FFFFFF"/>
        </w:rPr>
        <w:t>正面右上角</w:t>
      </w:r>
      <w:r>
        <w:rPr>
          <w:rFonts w:hint="eastAsia" w:ascii="宋体" w:hAnsi="宋体" w:eastAsia="宋体" w:cs="宋体"/>
          <w:color w:val="000000"/>
          <w:sz w:val="27"/>
          <w:szCs w:val="27"/>
          <w:u w:val="single"/>
          <w:shd w:val="clear" w:color="auto" w:fill="FFFFFF"/>
        </w:rPr>
        <w:t>注明</w:t>
      </w:r>
      <w:r>
        <w:rPr>
          <w:rStyle w:val="6"/>
          <w:rFonts w:hint="eastAsia" w:ascii="宋体" w:hAnsi="宋体" w:eastAsia="宋体" w:cs="宋体"/>
          <w:bCs/>
          <w:color w:val="000000"/>
          <w:sz w:val="27"/>
          <w:szCs w:val="27"/>
          <w:shd w:val="clear" w:color="auto" w:fill="FFFFFF"/>
        </w:rPr>
        <w:t>学院及系别</w:t>
      </w:r>
      <w:r>
        <w:rPr>
          <w:rFonts w:hint="eastAsia" w:ascii="宋体" w:hAnsi="宋体" w:eastAsia="宋体" w:cs="宋体"/>
          <w:color w:val="000000"/>
          <w:sz w:val="27"/>
          <w:szCs w:val="27"/>
          <w:u w:val="single"/>
          <w:shd w:val="clear" w:color="auto" w:fill="FFFFFF"/>
        </w:rPr>
        <w:t>（例如：外语学院</w:t>
      </w:r>
      <w:r>
        <w:rPr>
          <w:rFonts w:ascii="Times New Roman" w:hAnsi="Times New Roman"/>
          <w:color w:val="000000"/>
          <w:sz w:val="27"/>
          <w:szCs w:val="27"/>
          <w:u w:val="single"/>
          <w:shd w:val="clear" w:color="auto" w:fill="FFFFFF"/>
        </w:rPr>
        <w:t>/</w:t>
      </w:r>
      <w:r>
        <w:rPr>
          <w:rFonts w:hint="eastAsia" w:ascii="宋体" w:hAnsi="宋体" w:eastAsia="宋体" w:cs="宋体"/>
          <w:color w:val="000000"/>
          <w:sz w:val="27"/>
          <w:szCs w:val="27"/>
          <w:u w:val="single"/>
          <w:shd w:val="clear" w:color="auto" w:fill="FFFFFF"/>
        </w:rPr>
        <w:t>英语系）、</w:t>
      </w:r>
      <w:r>
        <w:rPr>
          <w:rStyle w:val="6"/>
          <w:rFonts w:hint="eastAsia" w:ascii="宋体" w:hAnsi="宋体" w:eastAsia="宋体" w:cs="宋体"/>
          <w:bCs/>
          <w:color w:val="000000"/>
          <w:sz w:val="27"/>
          <w:szCs w:val="27"/>
          <w:shd w:val="clear" w:color="auto" w:fill="FFFFFF"/>
        </w:rPr>
        <w:t>学号、</w:t>
      </w:r>
      <w:r>
        <w:rPr>
          <w:rStyle w:val="6"/>
          <w:rFonts w:hint="eastAsia" w:ascii="宋体" w:hAnsi="宋体" w:eastAsia="宋体" w:cs="宋体"/>
          <w:bCs/>
          <w:color w:val="auto"/>
          <w:sz w:val="27"/>
          <w:szCs w:val="27"/>
          <w:shd w:val="clear" w:color="auto" w:fill="FFFFFF"/>
          <w:lang w:val="en-US" w:eastAsia="zh-CN"/>
        </w:rPr>
        <w:t>联系电话</w:t>
      </w:r>
      <w:r>
        <w:rPr>
          <w:rFonts w:hint="eastAsia" w:ascii="宋体" w:hAnsi="宋体" w:eastAsia="宋体" w:cs="宋体"/>
          <w:color w:val="FF0000"/>
          <w:sz w:val="27"/>
          <w:szCs w:val="27"/>
          <w:highlight w:val="none"/>
          <w:u w:val="single"/>
          <w:shd w:val="clear" w:color="auto" w:fill="FFFFFF"/>
          <w:lang w:eastAsia="zh-CN"/>
        </w:rPr>
        <w:t>（</w:t>
      </w:r>
      <w:r>
        <w:rPr>
          <w:rFonts w:hint="eastAsia" w:ascii="宋体" w:hAnsi="宋体" w:eastAsia="宋体" w:cs="宋体"/>
          <w:color w:val="FF0000"/>
          <w:sz w:val="27"/>
          <w:szCs w:val="27"/>
          <w:highlight w:val="none"/>
          <w:u w:val="single"/>
          <w:shd w:val="clear" w:color="auto" w:fill="FFFFFF"/>
          <w:lang w:val="en-US" w:eastAsia="zh-CN"/>
        </w:rPr>
        <w:t>必须本人手机号码</w:t>
      </w:r>
      <w:r>
        <w:rPr>
          <w:rFonts w:hint="eastAsia" w:ascii="宋体" w:hAnsi="宋体" w:eastAsia="宋体" w:cs="宋体"/>
          <w:color w:val="FF0000"/>
          <w:sz w:val="27"/>
          <w:szCs w:val="27"/>
          <w:highlight w:val="none"/>
          <w:u w:val="single"/>
          <w:shd w:val="clear" w:color="auto" w:fill="FFFFFF"/>
          <w:lang w:eastAsia="zh-CN"/>
        </w:rPr>
        <w:t>）</w:t>
      </w:r>
      <w:r>
        <w:rPr>
          <w:rFonts w:hint="eastAsia" w:ascii="宋体" w:hAnsi="宋体" w:eastAsia="宋体" w:cs="宋体"/>
          <w:color w:val="000000"/>
          <w:sz w:val="27"/>
          <w:szCs w:val="27"/>
          <w:u w:val="single"/>
          <w:shd w:val="clear" w:color="auto" w:fill="FFFFFF"/>
        </w:rPr>
        <w:t>，</w:t>
      </w:r>
      <w:r>
        <w:rPr>
          <w:rFonts w:hint="eastAsia" w:ascii="宋体" w:hAnsi="宋体" w:eastAsia="宋体" w:cs="宋体"/>
          <w:b/>
          <w:bCs/>
          <w:color w:val="000000"/>
          <w:sz w:val="27"/>
          <w:szCs w:val="27"/>
          <w:u w:val="single"/>
          <w:shd w:val="clear" w:color="auto" w:fill="FFFFFF"/>
          <w:lang w:val="en-US" w:eastAsia="zh-CN"/>
        </w:rPr>
        <w:t>身高、血型、兵役状态、如学生未成年</w:t>
      </w:r>
      <w:r>
        <w:rPr>
          <w:rFonts w:hint="eastAsia" w:ascii="宋体" w:hAnsi="宋体" w:eastAsia="宋体" w:cs="宋体"/>
          <w:b w:val="0"/>
          <w:bCs w:val="0"/>
          <w:color w:val="FF0000"/>
          <w:sz w:val="27"/>
          <w:szCs w:val="27"/>
          <w:u w:val="single"/>
          <w:shd w:val="clear" w:color="auto" w:fill="FFFFFF"/>
          <w:lang w:val="en-US" w:eastAsia="zh-CN"/>
        </w:rPr>
        <w:t>（需提供法定监护人父母其中一人姓名及身份证号码）</w:t>
      </w:r>
      <w:r>
        <w:rPr>
          <w:rFonts w:hint="eastAsia" w:ascii="宋体" w:hAnsi="宋体" w:eastAsia="宋体" w:cs="宋体"/>
          <w:color w:val="000000"/>
          <w:sz w:val="27"/>
          <w:szCs w:val="27"/>
          <w:u w:val="single"/>
          <w:shd w:val="clear" w:color="auto" w:fill="FFFFFF"/>
          <w:lang w:val="en-US" w:eastAsia="zh-CN"/>
        </w:rPr>
        <w:t>，</w:t>
      </w:r>
      <w:r>
        <w:rPr>
          <w:rFonts w:hint="eastAsia" w:ascii="宋体" w:hAnsi="宋体" w:eastAsia="宋体" w:cs="宋体"/>
          <w:color w:val="000000"/>
          <w:sz w:val="27"/>
          <w:szCs w:val="27"/>
          <w:u w:val="single"/>
          <w:shd w:val="clear" w:color="auto" w:fill="FFFFFF"/>
        </w:rPr>
        <w:t>然后将</w:t>
      </w:r>
      <w:r>
        <w:rPr>
          <w:rFonts w:hint="eastAsia" w:ascii="宋体" w:hAnsi="宋体" w:eastAsia="宋体" w:cs="宋体"/>
          <w:color w:val="000000"/>
          <w:sz w:val="27"/>
          <w:szCs w:val="27"/>
          <w:u w:val="single"/>
          <w:shd w:val="clear" w:color="auto" w:fill="FFFFFF"/>
          <w:lang w:val="en-US" w:eastAsia="zh-CN"/>
        </w:rPr>
        <w:t>本人</w:t>
      </w:r>
      <w:r>
        <w:rPr>
          <w:rFonts w:hint="eastAsia" w:ascii="宋体" w:hAnsi="宋体" w:eastAsia="宋体" w:cs="宋体"/>
          <w:color w:val="000000"/>
          <w:sz w:val="27"/>
          <w:szCs w:val="27"/>
          <w:u w:val="single"/>
          <w:shd w:val="clear" w:color="auto" w:fill="FFFFFF"/>
        </w:rPr>
        <w:t>身份证</w:t>
      </w:r>
      <w:r>
        <w:rPr>
          <w:rStyle w:val="6"/>
          <w:rFonts w:hint="eastAsia" w:ascii="宋体" w:hAnsi="宋体" w:eastAsia="宋体" w:cs="宋体"/>
          <w:bCs/>
          <w:color w:val="000000"/>
          <w:sz w:val="27"/>
          <w:szCs w:val="27"/>
          <w:shd w:val="clear" w:color="auto" w:fill="FFFFFF"/>
        </w:rPr>
        <w:t>正反面</w:t>
      </w:r>
      <w:r>
        <w:rPr>
          <w:rFonts w:hint="eastAsia" w:ascii="宋体" w:hAnsi="宋体" w:eastAsia="宋体" w:cs="宋体"/>
          <w:color w:val="000000"/>
          <w:sz w:val="27"/>
          <w:szCs w:val="27"/>
          <w:u w:val="single"/>
          <w:shd w:val="clear" w:color="auto" w:fill="FFFFFF"/>
        </w:rPr>
        <w:t>复印件粘贴在迁移证背面</w:t>
      </w:r>
      <w:r>
        <w:rPr>
          <w:rFonts w:hint="eastAsia" w:ascii="宋体" w:hAnsi="宋体" w:eastAsia="宋体" w:cs="宋体"/>
          <w:color w:val="FF0000"/>
          <w:sz w:val="27"/>
          <w:szCs w:val="27"/>
          <w:highlight w:val="none"/>
          <w:u w:val="single"/>
          <w:shd w:val="clear" w:color="auto" w:fill="FFFFFF"/>
          <w:lang w:eastAsia="zh-CN"/>
        </w:rPr>
        <w:t>（</w:t>
      </w:r>
      <w:r>
        <w:rPr>
          <w:rFonts w:hint="eastAsia" w:ascii="宋体" w:hAnsi="宋体" w:eastAsia="宋体" w:cs="宋体"/>
          <w:color w:val="FF0000"/>
          <w:sz w:val="27"/>
          <w:szCs w:val="27"/>
          <w:highlight w:val="none"/>
          <w:u w:val="single"/>
          <w:shd w:val="clear" w:color="auto" w:fill="FFFFFF"/>
          <w:lang w:val="en-US" w:eastAsia="zh-CN"/>
        </w:rPr>
        <w:t>必须按照附件2裁剪规范）</w:t>
      </w:r>
      <w:r>
        <w:rPr>
          <w:rFonts w:hint="eastAsia" w:ascii="宋体" w:hAnsi="宋体" w:eastAsia="宋体" w:cs="宋体"/>
          <w:color w:val="000000"/>
          <w:sz w:val="27"/>
          <w:szCs w:val="27"/>
          <w:u w:val="single"/>
          <w:shd w:val="clear" w:color="auto" w:fill="FFFFFF"/>
        </w:rPr>
        <w:t>，请务必粘牢，以防脱落丢失。身份证丢失的同学请在迁移证背面注明“身份证丢失”，并将原身份证上正反面信息写在迁移证背面。之后，将户口迁移证交给辅导员。</w:t>
      </w:r>
      <w:r>
        <w:rPr>
          <w:rStyle w:val="6"/>
          <w:rFonts w:ascii="Times New Roman" w:hAnsi="Times New Roman"/>
          <w:bCs/>
          <w:color w:val="000000"/>
          <w:sz w:val="27"/>
          <w:szCs w:val="27"/>
          <w:shd w:val="clear" w:color="auto" w:fill="FFFFFF"/>
        </w:rPr>
        <w:t>9</w:t>
      </w:r>
      <w:r>
        <w:rPr>
          <w:rStyle w:val="6"/>
          <w:rFonts w:hint="eastAsia" w:ascii="宋体" w:hAnsi="宋体" w:eastAsia="宋体" w:cs="宋体"/>
          <w:bCs/>
          <w:color w:val="000000"/>
          <w:sz w:val="27"/>
          <w:szCs w:val="27"/>
          <w:shd w:val="clear" w:color="auto" w:fill="FFFFFF"/>
        </w:rPr>
        <w:t>月</w:t>
      </w:r>
      <w:r>
        <w:rPr>
          <w:rStyle w:val="6"/>
          <w:rFonts w:ascii="Times New Roman" w:hAnsi="Times New Roman"/>
          <w:bCs/>
          <w:color w:val="000000"/>
          <w:sz w:val="27"/>
          <w:szCs w:val="27"/>
          <w:shd w:val="clear" w:color="auto" w:fill="FFFFFF"/>
        </w:rPr>
        <w:t>2</w:t>
      </w:r>
      <w:r>
        <w:rPr>
          <w:rStyle w:val="6"/>
          <w:rFonts w:hint="eastAsia" w:ascii="Times New Roman" w:hAnsi="Times New Roman"/>
          <w:bCs/>
          <w:color w:val="000000"/>
          <w:sz w:val="27"/>
          <w:szCs w:val="27"/>
          <w:shd w:val="clear" w:color="auto" w:fill="FFFFFF"/>
          <w:lang w:val="en-US" w:eastAsia="zh-CN"/>
        </w:rPr>
        <w:t>6</w:t>
      </w:r>
      <w:r>
        <w:rPr>
          <w:rStyle w:val="6"/>
          <w:rFonts w:hint="eastAsia" w:ascii="宋体" w:hAnsi="宋体" w:eastAsia="宋体" w:cs="宋体"/>
          <w:bCs/>
          <w:color w:val="000000"/>
          <w:sz w:val="27"/>
          <w:szCs w:val="27"/>
          <w:shd w:val="clear" w:color="auto" w:fill="FFFFFF"/>
        </w:rPr>
        <w:t>号前交于辅导员</w:t>
      </w:r>
    </w:p>
    <w:p w14:paraId="67496251">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hint="eastAsia" w:ascii="宋体" w:hAnsi="宋体" w:eastAsia="宋体" w:cs="宋体"/>
          <w:color w:val="000000"/>
          <w:sz w:val="27"/>
          <w:szCs w:val="27"/>
          <w:shd w:val="clear" w:color="auto" w:fill="FFFFFF"/>
        </w:rPr>
        <w:t>具体拍照、换领新身份证事宜待塘湾派出所确定后再另行通知。</w:t>
      </w:r>
    </w:p>
    <w:p w14:paraId="01018A95">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ascii="Times New Roman" w:hAnsi="Times New Roman"/>
          <w:color w:val="000000"/>
          <w:sz w:val="27"/>
          <w:szCs w:val="27"/>
          <w:shd w:val="clear" w:color="auto" w:fill="FFFFFF"/>
        </w:rPr>
        <w:t>6</w:t>
      </w:r>
      <w:r>
        <w:rPr>
          <w:rFonts w:hint="eastAsia" w:ascii="宋体" w:hAnsi="宋体" w:eastAsia="宋体" w:cs="宋体"/>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上海市内迁移实施“网上迁移”</w:t>
      </w:r>
    </w:p>
    <w:p w14:paraId="75FF1EB6">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hint="eastAsia" w:ascii="宋体" w:hAnsi="宋体" w:eastAsia="宋体" w:cs="宋体"/>
          <w:color w:val="000000"/>
          <w:sz w:val="27"/>
          <w:szCs w:val="27"/>
          <w:shd w:val="clear" w:color="auto" w:fill="FFFFFF"/>
        </w:rPr>
        <w:t>按上海市公安局人口管理办公室发文</w:t>
      </w:r>
      <w:r>
        <w:rPr>
          <w:rStyle w:val="6"/>
          <w:rFonts w:hint="eastAsia" w:ascii="宋体" w:hAnsi="宋体" w:eastAsia="宋体" w:cs="宋体"/>
          <w:bCs/>
          <w:color w:val="000000"/>
          <w:sz w:val="27"/>
          <w:szCs w:val="27"/>
          <w:shd w:val="clear" w:color="auto" w:fill="FFFFFF"/>
        </w:rPr>
        <w:t>《关于进一步规范本市</w:t>
      </w:r>
      <w:r>
        <w:rPr>
          <w:rStyle w:val="6"/>
          <w:rFonts w:ascii="Times New Roman" w:hAnsi="Times New Roman"/>
          <w:bCs/>
          <w:color w:val="000000"/>
          <w:sz w:val="27"/>
          <w:szCs w:val="27"/>
          <w:shd w:val="clear" w:color="auto" w:fill="FFFFFF"/>
        </w:rPr>
        <w:t>&lt;</w:t>
      </w:r>
      <w:r>
        <w:rPr>
          <w:rStyle w:val="6"/>
          <w:rFonts w:hint="eastAsia" w:ascii="宋体" w:hAnsi="宋体" w:eastAsia="宋体" w:cs="宋体"/>
          <w:bCs/>
          <w:color w:val="000000"/>
          <w:sz w:val="27"/>
          <w:szCs w:val="27"/>
          <w:shd w:val="clear" w:color="auto" w:fill="FFFFFF"/>
        </w:rPr>
        <w:t>户口迁移证</w:t>
      </w:r>
      <w:r>
        <w:rPr>
          <w:rStyle w:val="6"/>
          <w:rFonts w:ascii="Times New Roman" w:hAnsi="Times New Roman"/>
          <w:bCs/>
          <w:color w:val="000000"/>
          <w:sz w:val="27"/>
          <w:szCs w:val="27"/>
          <w:shd w:val="clear" w:color="auto" w:fill="FFFFFF"/>
        </w:rPr>
        <w:t>&gt;</w:t>
      </w:r>
      <w:r>
        <w:rPr>
          <w:rStyle w:val="6"/>
          <w:rFonts w:hint="eastAsia" w:ascii="宋体" w:hAnsi="宋体" w:eastAsia="宋体" w:cs="宋体"/>
          <w:bCs/>
          <w:color w:val="000000"/>
          <w:sz w:val="27"/>
          <w:szCs w:val="27"/>
          <w:shd w:val="clear" w:color="auto" w:fill="FFFFFF"/>
        </w:rPr>
        <w:t>使用管理及“网上迁移”工作的通知》（沪公人通字〔</w:t>
      </w:r>
      <w:r>
        <w:rPr>
          <w:rStyle w:val="6"/>
          <w:rFonts w:ascii="Times New Roman" w:hAnsi="Times New Roman"/>
          <w:bCs/>
          <w:color w:val="000000"/>
          <w:sz w:val="27"/>
          <w:szCs w:val="27"/>
          <w:shd w:val="clear" w:color="auto" w:fill="FFFFFF"/>
        </w:rPr>
        <w:t>2016</w:t>
      </w:r>
      <w:r>
        <w:rPr>
          <w:rStyle w:val="6"/>
          <w:rFonts w:hint="eastAsia" w:ascii="宋体" w:hAnsi="宋体" w:eastAsia="宋体" w:cs="宋体"/>
          <w:bCs/>
          <w:color w:val="000000"/>
          <w:sz w:val="27"/>
          <w:szCs w:val="27"/>
          <w:shd w:val="clear" w:color="auto" w:fill="FFFFFF"/>
        </w:rPr>
        <w:t>〕</w:t>
      </w:r>
      <w:r>
        <w:rPr>
          <w:rStyle w:val="6"/>
          <w:rFonts w:ascii="Times New Roman" w:hAnsi="Times New Roman"/>
          <w:bCs/>
          <w:color w:val="000000"/>
          <w:sz w:val="27"/>
          <w:szCs w:val="27"/>
          <w:shd w:val="clear" w:color="auto" w:fill="FFFFFF"/>
        </w:rPr>
        <w:t>39</w:t>
      </w:r>
      <w:r>
        <w:rPr>
          <w:rStyle w:val="6"/>
          <w:rFonts w:hint="eastAsia" w:ascii="宋体" w:hAnsi="宋体" w:eastAsia="宋体" w:cs="宋体"/>
          <w:bCs/>
          <w:color w:val="000000"/>
          <w:sz w:val="27"/>
          <w:szCs w:val="27"/>
          <w:shd w:val="clear" w:color="auto" w:fill="FFFFFF"/>
        </w:rPr>
        <w:t>号）</w:t>
      </w:r>
      <w:r>
        <w:rPr>
          <w:rFonts w:hint="eastAsia" w:ascii="宋体" w:hAnsi="宋体" w:eastAsia="宋体" w:cs="宋体"/>
          <w:color w:val="000000"/>
          <w:sz w:val="27"/>
          <w:szCs w:val="27"/>
          <w:shd w:val="clear" w:color="auto" w:fill="FFFFFF"/>
        </w:rPr>
        <w:t>精神，</w:t>
      </w:r>
      <w:r>
        <w:rPr>
          <w:rFonts w:ascii="Times New Roman" w:hAnsi="Times New Roman"/>
          <w:color w:val="000000"/>
          <w:sz w:val="27"/>
          <w:szCs w:val="27"/>
          <w:shd w:val="clear" w:color="auto" w:fill="FFFFFF"/>
        </w:rPr>
        <w:t>2016</w:t>
      </w:r>
      <w:r>
        <w:rPr>
          <w:rFonts w:hint="eastAsia" w:ascii="宋体" w:hAnsi="宋体" w:eastAsia="宋体" w:cs="宋体"/>
          <w:color w:val="000000"/>
          <w:sz w:val="27"/>
          <w:szCs w:val="27"/>
          <w:shd w:val="clear" w:color="auto" w:fill="FFFFFF"/>
        </w:rPr>
        <w:t>年起上海市内进行户籍迁移时，不再打印户口迁移证，实施由迁往地派出所户籍管理部门进行“网上迁移”办法。按塘湾派出所要求此类同学需要提供</w:t>
      </w:r>
      <w:r>
        <w:rPr>
          <w:rStyle w:val="6"/>
          <w:rFonts w:hint="eastAsia" w:ascii="宋体" w:hAnsi="宋体" w:eastAsia="宋体" w:cs="宋体"/>
          <w:bCs/>
          <w:color w:val="000000"/>
          <w:sz w:val="27"/>
          <w:szCs w:val="27"/>
          <w:shd w:val="clear" w:color="auto" w:fill="FFFFFF"/>
        </w:rPr>
        <w:t>录取通知书、身份证</w:t>
      </w:r>
      <w:r>
        <w:rPr>
          <w:rFonts w:hint="eastAsia" w:ascii="宋体" w:hAnsi="宋体" w:eastAsia="宋体" w:cs="宋体"/>
          <w:b/>
          <w:bCs/>
          <w:color w:val="000000"/>
          <w:sz w:val="27"/>
          <w:szCs w:val="27"/>
          <w:u w:val="none"/>
          <w:shd w:val="clear" w:color="auto" w:fill="FFFFFF"/>
          <w:lang w:val="en-US" w:eastAsia="zh-CN"/>
        </w:rPr>
        <w:t>（正反面）</w:t>
      </w:r>
      <w:r>
        <w:rPr>
          <w:rStyle w:val="6"/>
          <w:rFonts w:hint="eastAsia" w:ascii="宋体" w:hAnsi="宋体" w:eastAsia="宋体" w:cs="宋体"/>
          <w:bCs/>
          <w:color w:val="000000"/>
          <w:sz w:val="27"/>
          <w:szCs w:val="27"/>
          <w:shd w:val="clear" w:color="auto" w:fill="FFFFFF"/>
        </w:rPr>
        <w:t>复印件、学号、</w:t>
      </w:r>
      <w:r>
        <w:rPr>
          <w:rStyle w:val="6"/>
          <w:rFonts w:hint="eastAsia" w:ascii="宋体" w:hAnsi="宋体" w:eastAsia="宋体" w:cs="宋体"/>
          <w:bCs/>
          <w:color w:val="000000"/>
          <w:sz w:val="27"/>
          <w:szCs w:val="27"/>
          <w:shd w:val="clear" w:color="auto" w:fill="FFFFFF"/>
          <w:lang w:val="en-US" w:eastAsia="zh-CN"/>
        </w:rPr>
        <w:t>身高、血型、</w:t>
      </w:r>
      <w:r>
        <w:rPr>
          <w:rFonts w:hint="eastAsia" w:ascii="宋体" w:hAnsi="宋体" w:eastAsia="宋体" w:cs="宋体"/>
          <w:b/>
          <w:bCs/>
          <w:color w:val="000000"/>
          <w:sz w:val="27"/>
          <w:szCs w:val="27"/>
          <w:u w:val="none"/>
          <w:shd w:val="clear" w:color="auto" w:fill="FFFFFF"/>
          <w:lang w:val="en-US" w:eastAsia="zh-CN"/>
        </w:rPr>
        <w:t>兵役状态、联系电话、</w:t>
      </w:r>
      <w:r>
        <w:rPr>
          <w:rStyle w:val="6"/>
          <w:rFonts w:hint="eastAsia" w:ascii="宋体" w:hAnsi="宋体" w:eastAsia="宋体" w:cs="宋体"/>
          <w:bCs/>
          <w:color w:val="000000"/>
          <w:sz w:val="27"/>
          <w:szCs w:val="27"/>
          <w:shd w:val="clear" w:color="auto" w:fill="FFFFFF"/>
          <w:lang w:val="en-US" w:eastAsia="zh-CN"/>
        </w:rPr>
        <w:t>户籍证明或</w:t>
      </w:r>
      <w:r>
        <w:rPr>
          <w:rStyle w:val="6"/>
          <w:rFonts w:hint="eastAsia" w:ascii="宋体" w:hAnsi="宋体" w:eastAsia="宋体" w:cs="宋体"/>
          <w:bCs/>
          <w:color w:val="000000"/>
          <w:sz w:val="27"/>
          <w:szCs w:val="27"/>
          <w:shd w:val="clear" w:color="auto" w:fill="FFFFFF"/>
        </w:rPr>
        <w:t>常住人口登记表（</w:t>
      </w:r>
      <w:r>
        <w:rPr>
          <w:rFonts w:hint="eastAsia" w:ascii="宋体" w:hAnsi="宋体" w:eastAsia="宋体" w:cs="宋体"/>
          <w:color w:val="000000"/>
          <w:sz w:val="27"/>
          <w:szCs w:val="27"/>
          <w:shd w:val="clear" w:color="auto" w:fill="FFFFFF"/>
        </w:rPr>
        <w:t>向原户口所在地派出所索取</w:t>
      </w:r>
      <w:r>
        <w:rPr>
          <w:rStyle w:val="6"/>
          <w:rFonts w:hint="eastAsia" w:ascii="宋体" w:hAnsi="宋体" w:eastAsia="宋体" w:cs="宋体"/>
          <w:bCs/>
          <w:color w:val="000000"/>
          <w:sz w:val="27"/>
          <w:szCs w:val="27"/>
          <w:shd w:val="clear" w:color="auto" w:fill="FFFFFF"/>
        </w:rPr>
        <w:t>）</w:t>
      </w:r>
      <w:r>
        <w:rPr>
          <w:rFonts w:hint="eastAsia" w:ascii="宋体" w:hAnsi="宋体" w:eastAsia="宋体" w:cs="宋体"/>
          <w:color w:val="000000"/>
          <w:sz w:val="27"/>
          <w:szCs w:val="27"/>
          <w:shd w:val="clear" w:color="auto" w:fill="FFFFFF"/>
        </w:rPr>
        <w:t>。</w:t>
      </w:r>
      <w:r>
        <w:rPr>
          <w:rStyle w:val="6"/>
          <w:rFonts w:ascii="Times New Roman" w:hAnsi="Times New Roman"/>
          <w:bCs/>
          <w:color w:val="000000"/>
          <w:sz w:val="27"/>
          <w:szCs w:val="27"/>
          <w:shd w:val="clear" w:color="auto" w:fill="FFFFFF"/>
        </w:rPr>
        <w:t>9</w:t>
      </w:r>
      <w:r>
        <w:rPr>
          <w:rStyle w:val="6"/>
          <w:rFonts w:hint="eastAsia" w:ascii="宋体" w:hAnsi="宋体" w:eastAsia="宋体" w:cs="宋体"/>
          <w:bCs/>
          <w:color w:val="000000"/>
          <w:sz w:val="27"/>
          <w:szCs w:val="27"/>
          <w:shd w:val="clear" w:color="auto" w:fill="FFFFFF"/>
        </w:rPr>
        <w:t>月</w:t>
      </w:r>
      <w:r>
        <w:rPr>
          <w:rStyle w:val="6"/>
          <w:rFonts w:ascii="Times New Roman" w:hAnsi="Times New Roman"/>
          <w:bCs/>
          <w:color w:val="000000"/>
          <w:sz w:val="27"/>
          <w:szCs w:val="27"/>
          <w:shd w:val="clear" w:color="auto" w:fill="FFFFFF"/>
        </w:rPr>
        <w:t>2</w:t>
      </w:r>
      <w:r>
        <w:rPr>
          <w:rStyle w:val="6"/>
          <w:rFonts w:hint="eastAsia" w:ascii="Times New Roman" w:hAnsi="Times New Roman"/>
          <w:bCs/>
          <w:color w:val="000000"/>
          <w:sz w:val="27"/>
          <w:szCs w:val="27"/>
          <w:shd w:val="clear" w:color="auto" w:fill="FFFFFF"/>
          <w:lang w:val="en-US" w:eastAsia="zh-CN"/>
        </w:rPr>
        <w:t>6</w:t>
      </w:r>
      <w:r>
        <w:rPr>
          <w:rStyle w:val="6"/>
          <w:rFonts w:hint="eastAsia" w:ascii="宋体" w:hAnsi="宋体" w:eastAsia="宋体" w:cs="宋体"/>
          <w:bCs/>
          <w:color w:val="000000"/>
          <w:sz w:val="27"/>
          <w:szCs w:val="27"/>
          <w:shd w:val="clear" w:color="auto" w:fill="FFFFFF"/>
        </w:rPr>
        <w:t>号前交于辅导员</w:t>
      </w:r>
      <w:r>
        <w:rPr>
          <w:rFonts w:hint="eastAsia" w:ascii="宋体" w:hAnsi="宋体" w:eastAsia="宋体" w:cs="宋体"/>
          <w:color w:val="000000"/>
          <w:sz w:val="27"/>
          <w:szCs w:val="27"/>
          <w:shd w:val="clear" w:color="auto" w:fill="FFFFFF"/>
        </w:rPr>
        <w:t>。</w:t>
      </w:r>
    </w:p>
    <w:p w14:paraId="292E6E61">
      <w:pPr>
        <w:pStyle w:val="3"/>
        <w:widowControl/>
        <w:shd w:val="clear" w:color="auto" w:fill="FFFFFF"/>
        <w:spacing w:beforeAutospacing="0" w:afterAutospacing="0" w:line="368" w:lineRule="atLeast"/>
        <w:ind w:firstLine="475"/>
        <w:rPr>
          <w:rFonts w:ascii="Arial" w:hAnsi="Arial" w:cs="Arial"/>
          <w:color w:val="333333"/>
          <w:sz w:val="21"/>
          <w:szCs w:val="21"/>
        </w:rPr>
      </w:pPr>
      <w:r>
        <w:rPr>
          <w:rFonts w:hint="eastAsia" w:ascii="宋体" w:hAnsi="宋体" w:eastAsia="宋体" w:cs="宋体"/>
          <w:color w:val="000000"/>
          <w:sz w:val="27"/>
          <w:szCs w:val="27"/>
          <w:shd w:val="clear" w:color="auto" w:fill="FFFFFF"/>
        </w:rPr>
        <w:t>此类同学指：原具有上海市学生集体户籍，且自愿将户籍迁入华东师范大学集体户籍的新生。（包括原普陀校区集体户籍同学直升到闵行校区）</w:t>
      </w:r>
    </w:p>
    <w:p w14:paraId="1C7C043B">
      <w:pPr>
        <w:pStyle w:val="3"/>
        <w:widowControl/>
        <w:shd w:val="clear" w:color="auto" w:fill="FFFFFF"/>
        <w:spacing w:beforeAutospacing="0" w:afterAutospacing="0" w:line="368" w:lineRule="atLeast"/>
        <w:ind w:firstLine="475"/>
        <w:rPr>
          <w:rFonts w:ascii="Arial" w:hAnsi="Arial" w:cs="Arial"/>
          <w:color w:val="333333"/>
          <w:sz w:val="21"/>
          <w:szCs w:val="21"/>
        </w:rPr>
      </w:pPr>
      <w:r>
        <w:rPr>
          <w:rStyle w:val="6"/>
          <w:rFonts w:hint="eastAsia" w:ascii="宋体" w:hAnsi="宋体" w:eastAsia="宋体" w:cs="宋体"/>
          <w:bCs/>
          <w:color w:val="000000"/>
          <w:sz w:val="27"/>
          <w:szCs w:val="27"/>
          <w:shd w:val="clear" w:color="auto" w:fill="FFFFFF"/>
        </w:rPr>
        <w:t>插班生</w:t>
      </w:r>
      <w:r>
        <w:rPr>
          <w:rFonts w:hint="eastAsia" w:ascii="宋体" w:hAnsi="宋体" w:eastAsia="宋体" w:cs="宋体"/>
          <w:color w:val="000000"/>
          <w:sz w:val="27"/>
          <w:szCs w:val="27"/>
          <w:shd w:val="clear" w:color="auto" w:fill="FFFFFF"/>
        </w:rPr>
        <w:t>(已是上海市学生集体户籍)迁户适用“网上迁移”办法，需提供材料a、</w:t>
      </w:r>
      <w:r>
        <w:rPr>
          <w:rFonts w:hint="eastAsia" w:ascii="宋体" w:hAnsi="宋体" w:eastAsia="宋体" w:cs="宋体"/>
          <w:color w:val="000000"/>
          <w:sz w:val="27"/>
          <w:szCs w:val="27"/>
          <w:shd w:val="clear" w:color="auto" w:fill="FFFFFF"/>
          <w:lang w:val="en-US" w:eastAsia="zh-CN"/>
        </w:rPr>
        <w:t xml:space="preserve">录取通知书  </w:t>
      </w:r>
      <w:r>
        <w:rPr>
          <w:rFonts w:hint="eastAsia" w:ascii="宋体" w:hAnsi="宋体" w:eastAsia="宋体" w:cs="宋体"/>
          <w:color w:val="000000"/>
          <w:sz w:val="27"/>
          <w:szCs w:val="27"/>
          <w:shd w:val="clear" w:color="auto" w:fill="FFFFFF"/>
        </w:rPr>
        <w:t>b、身份证（正反面）复印件 c、</w:t>
      </w:r>
      <w:r>
        <w:rPr>
          <w:rFonts w:hint="eastAsia" w:ascii="宋体" w:hAnsi="宋体" w:eastAsia="宋体" w:cs="宋体"/>
          <w:color w:val="000000"/>
          <w:sz w:val="27"/>
          <w:szCs w:val="27"/>
          <w:shd w:val="clear" w:color="auto" w:fill="FFFFFF"/>
          <w:lang w:val="en-US" w:eastAsia="zh-CN"/>
        </w:rPr>
        <w:t>户籍证明或</w:t>
      </w:r>
      <w:r>
        <w:rPr>
          <w:rFonts w:hint="eastAsia" w:ascii="宋体" w:hAnsi="宋体" w:eastAsia="宋体" w:cs="宋体"/>
          <w:color w:val="000000"/>
          <w:sz w:val="27"/>
          <w:szCs w:val="27"/>
          <w:shd w:val="clear" w:color="auto" w:fill="FFFFFF"/>
        </w:rPr>
        <w:t>常住人口登记表（向原户口所在地派出所索取）</w:t>
      </w:r>
    </w:p>
    <w:p w14:paraId="1DE947A1">
      <w:pPr>
        <w:pStyle w:val="3"/>
        <w:widowControl/>
        <w:shd w:val="clear" w:color="auto" w:fill="FFFFFF"/>
        <w:spacing w:beforeAutospacing="0" w:afterAutospacing="0" w:line="368" w:lineRule="atLeast"/>
        <w:ind w:firstLine="432"/>
        <w:rPr>
          <w:rFonts w:hint="eastAsia" w:ascii="Arial" w:hAnsi="Arial" w:eastAsia="黑体" w:cs="Arial"/>
          <w:color w:val="333333"/>
          <w:sz w:val="21"/>
          <w:szCs w:val="21"/>
          <w:lang w:val="en-US" w:eastAsia="zh-CN"/>
        </w:rPr>
      </w:pPr>
      <w:r>
        <w:rPr>
          <w:rStyle w:val="6"/>
          <w:rFonts w:hint="eastAsia" w:ascii="黑体" w:hAnsi="宋体" w:eastAsia="黑体" w:cs="黑体"/>
          <w:bCs/>
          <w:color w:val="000000"/>
          <w:sz w:val="27"/>
          <w:szCs w:val="27"/>
          <w:shd w:val="clear" w:color="auto" w:fill="FFFFFF"/>
        </w:rPr>
        <w:t>（二）辅导员须知</w:t>
      </w:r>
      <w:r>
        <w:rPr>
          <w:rStyle w:val="6"/>
          <w:rFonts w:hint="eastAsia" w:ascii="黑体" w:hAnsi="宋体" w:eastAsia="黑体" w:cs="黑体"/>
          <w:bCs/>
          <w:color w:val="000000"/>
          <w:sz w:val="27"/>
          <w:szCs w:val="27"/>
          <w:shd w:val="clear" w:color="auto" w:fill="FFFFFF"/>
          <w:lang w:val="en-US" w:eastAsia="zh-CN"/>
        </w:rPr>
        <w:t xml:space="preserve"> </w:t>
      </w:r>
    </w:p>
    <w:p w14:paraId="30F94EEC">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ascii="Times New Roman" w:hAnsi="Times New Roman"/>
          <w:color w:val="000000"/>
          <w:sz w:val="27"/>
          <w:szCs w:val="27"/>
          <w:shd w:val="clear" w:color="auto" w:fill="FFFFFF"/>
        </w:rPr>
        <w:t>1</w:t>
      </w:r>
      <w:r>
        <w:rPr>
          <w:rFonts w:hint="eastAsia" w:ascii="宋体" w:hAnsi="宋体" w:eastAsia="宋体" w:cs="宋体"/>
          <w:color w:val="000000"/>
          <w:sz w:val="27"/>
          <w:szCs w:val="27"/>
          <w:shd w:val="clear" w:color="auto" w:fill="FFFFFF"/>
        </w:rPr>
        <w:t>、请辅导员</w:t>
      </w:r>
      <w:r>
        <w:rPr>
          <w:rStyle w:val="6"/>
          <w:rFonts w:hint="eastAsia" w:ascii="宋体" w:hAnsi="宋体" w:eastAsia="宋体" w:cs="宋体"/>
          <w:bCs/>
          <w:color w:val="000000"/>
          <w:sz w:val="27"/>
          <w:szCs w:val="27"/>
          <w:shd w:val="clear" w:color="auto" w:fill="FFFFFF"/>
        </w:rPr>
        <w:t>确认收齐</w:t>
      </w:r>
      <w:r>
        <w:rPr>
          <w:rFonts w:hint="eastAsia" w:ascii="宋体" w:hAnsi="宋体" w:eastAsia="宋体" w:cs="宋体"/>
          <w:color w:val="000000"/>
          <w:sz w:val="27"/>
          <w:szCs w:val="27"/>
          <w:shd w:val="clear" w:color="auto" w:fill="FFFFFF"/>
        </w:rPr>
        <w:t>迁户同学的《户口迁移证》后，认真填写《</w:t>
      </w:r>
      <w:r>
        <w:rPr>
          <w:rFonts w:ascii="Times New Roman" w:hAnsi="Times New Roman"/>
          <w:color w:val="000000"/>
          <w:sz w:val="27"/>
          <w:szCs w:val="27"/>
          <w:shd w:val="clear" w:color="auto" w:fill="FFFFFF"/>
        </w:rPr>
        <w:t>202</w:t>
      </w:r>
      <w:r>
        <w:rPr>
          <w:rFonts w:hint="eastAsia" w:ascii="Times New Roman" w:hAnsi="Times New Roman"/>
          <w:color w:val="000000"/>
          <w:sz w:val="27"/>
          <w:szCs w:val="27"/>
          <w:shd w:val="clear" w:color="auto" w:fill="FFFFFF"/>
          <w:lang w:val="en-US" w:eastAsia="zh-CN"/>
        </w:rPr>
        <w:t>6</w:t>
      </w:r>
      <w:r>
        <w:rPr>
          <w:rFonts w:hint="eastAsia" w:ascii="宋体" w:hAnsi="宋体" w:eastAsia="宋体" w:cs="宋体"/>
          <w:color w:val="000000"/>
          <w:sz w:val="27"/>
          <w:szCs w:val="27"/>
          <w:shd w:val="clear" w:color="auto" w:fill="FFFFFF"/>
        </w:rPr>
        <w:t>年新生户口迁移证登记表》（见附件</w:t>
      </w:r>
      <w:r>
        <w:rPr>
          <w:rFonts w:ascii="Times New Roman" w:hAnsi="Times New Roman"/>
          <w:color w:val="000000"/>
          <w:sz w:val="27"/>
          <w:szCs w:val="27"/>
          <w:shd w:val="clear" w:color="auto" w:fill="FFFFFF"/>
        </w:rPr>
        <w:t>1</w:t>
      </w:r>
      <w:r>
        <w:rPr>
          <w:rFonts w:hint="eastAsia" w:ascii="宋体" w:hAnsi="宋体" w:eastAsia="宋体" w:cs="宋体"/>
          <w:color w:val="000000"/>
          <w:sz w:val="27"/>
          <w:szCs w:val="27"/>
          <w:shd w:val="clear" w:color="auto" w:fill="FFFFFF"/>
        </w:rPr>
        <w:t>），然后辅导员本人将该表和《户口迁移证》</w:t>
      </w:r>
      <w:r>
        <w:rPr>
          <w:rStyle w:val="6"/>
          <w:rFonts w:hint="eastAsia" w:ascii="宋体" w:hAnsi="宋体" w:eastAsia="宋体" w:cs="宋体"/>
          <w:bCs/>
          <w:color w:val="000000"/>
          <w:sz w:val="27"/>
          <w:szCs w:val="27"/>
          <w:shd w:val="clear" w:color="auto" w:fill="FFFFFF"/>
        </w:rPr>
        <w:t>（请务必按学号从小到大排好顺序），</w:t>
      </w:r>
      <w:r>
        <w:rPr>
          <w:rFonts w:hint="eastAsia" w:ascii="宋体" w:hAnsi="宋体" w:eastAsia="宋体" w:cs="宋体"/>
          <w:color w:val="000000"/>
          <w:sz w:val="27"/>
          <w:szCs w:val="27"/>
          <w:shd w:val="clear" w:color="auto" w:fill="FFFFFF"/>
        </w:rPr>
        <w:t>于</w:t>
      </w:r>
      <w:r>
        <w:rPr>
          <w:rStyle w:val="6"/>
          <w:rFonts w:ascii="Times New Roman" w:hAnsi="Times New Roman"/>
          <w:bCs/>
          <w:color w:val="000000"/>
          <w:sz w:val="27"/>
          <w:szCs w:val="27"/>
          <w:shd w:val="clear" w:color="auto" w:fill="FFFFFF"/>
        </w:rPr>
        <w:t>202</w:t>
      </w:r>
      <w:r>
        <w:rPr>
          <w:rStyle w:val="6"/>
          <w:rFonts w:hint="eastAsia" w:ascii="Times New Roman" w:hAnsi="Times New Roman"/>
          <w:bCs/>
          <w:color w:val="000000"/>
          <w:sz w:val="27"/>
          <w:szCs w:val="27"/>
          <w:shd w:val="clear" w:color="auto" w:fill="FFFFFF"/>
          <w:lang w:val="en-US" w:eastAsia="zh-CN"/>
        </w:rPr>
        <w:t>6</w:t>
      </w:r>
      <w:r>
        <w:rPr>
          <w:rStyle w:val="6"/>
          <w:rFonts w:hint="eastAsia" w:ascii="宋体" w:hAnsi="宋体" w:eastAsia="宋体" w:cs="宋体"/>
          <w:bCs/>
          <w:color w:val="000000"/>
          <w:sz w:val="27"/>
          <w:szCs w:val="27"/>
          <w:shd w:val="clear" w:color="auto" w:fill="FFFFFF"/>
        </w:rPr>
        <w:t>年</w:t>
      </w:r>
      <w:r>
        <w:rPr>
          <w:rStyle w:val="6"/>
          <w:rFonts w:ascii="Times New Roman" w:hAnsi="Times New Roman"/>
          <w:bCs/>
          <w:color w:val="000000"/>
          <w:sz w:val="27"/>
          <w:szCs w:val="27"/>
          <w:shd w:val="clear" w:color="auto" w:fill="FFFFFF"/>
        </w:rPr>
        <w:t>9</w:t>
      </w:r>
      <w:r>
        <w:rPr>
          <w:rStyle w:val="6"/>
          <w:rFonts w:hint="eastAsia" w:ascii="宋体" w:hAnsi="宋体" w:eastAsia="宋体" w:cs="宋体"/>
          <w:bCs/>
          <w:color w:val="000000"/>
          <w:sz w:val="27"/>
          <w:szCs w:val="27"/>
          <w:shd w:val="clear" w:color="auto" w:fill="FFFFFF"/>
        </w:rPr>
        <w:t>月</w:t>
      </w:r>
      <w:r>
        <w:rPr>
          <w:rStyle w:val="6"/>
          <w:rFonts w:hint="eastAsia" w:ascii="Times New Roman" w:hAnsi="Times New Roman" w:eastAsia="宋体"/>
          <w:bCs/>
          <w:color w:val="000000"/>
          <w:sz w:val="27"/>
          <w:szCs w:val="27"/>
          <w:shd w:val="clear" w:color="auto" w:fill="FFFFFF"/>
          <w:lang w:val="en-US" w:eastAsia="zh-CN"/>
        </w:rPr>
        <w:t>30</w:t>
      </w:r>
      <w:r>
        <w:rPr>
          <w:rStyle w:val="6"/>
          <w:rFonts w:hint="eastAsia" w:ascii="宋体" w:hAnsi="宋体" w:eastAsia="宋体" w:cs="宋体"/>
          <w:bCs/>
          <w:color w:val="000000"/>
          <w:sz w:val="27"/>
          <w:szCs w:val="27"/>
          <w:shd w:val="clear" w:color="auto" w:fill="FFFFFF"/>
        </w:rPr>
        <w:t>日前</w:t>
      </w:r>
      <w:r>
        <w:rPr>
          <w:rFonts w:hint="eastAsia" w:ascii="宋体" w:hAnsi="宋体" w:eastAsia="宋体" w:cs="宋体"/>
          <w:color w:val="000000"/>
          <w:sz w:val="27"/>
          <w:szCs w:val="27"/>
          <w:shd w:val="clear" w:color="auto" w:fill="FFFFFF"/>
        </w:rPr>
        <w:t>一并交保卫处户政</w:t>
      </w:r>
      <w:r>
        <w:rPr>
          <w:rFonts w:hint="eastAsia" w:ascii="宋体" w:hAnsi="宋体" w:eastAsia="宋体" w:cs="宋体"/>
          <w:color w:val="000000"/>
          <w:sz w:val="27"/>
          <w:szCs w:val="27"/>
          <w:shd w:val="clear" w:color="auto" w:fill="FFFFFF"/>
          <w:lang w:val="en-US" w:eastAsia="zh-CN"/>
        </w:rPr>
        <w:t>窗口</w:t>
      </w:r>
      <w:r>
        <w:rPr>
          <w:rFonts w:hint="eastAsia" w:ascii="宋体" w:hAnsi="宋体" w:eastAsia="宋体" w:cs="宋体"/>
          <w:color w:val="000000"/>
          <w:sz w:val="27"/>
          <w:szCs w:val="27"/>
          <w:shd w:val="clear" w:color="auto" w:fill="FFFFFF"/>
        </w:rPr>
        <w:t>。同时请将《</w:t>
      </w:r>
      <w:r>
        <w:rPr>
          <w:rFonts w:ascii="Times New Roman" w:hAnsi="Times New Roman"/>
          <w:color w:val="000000"/>
          <w:sz w:val="27"/>
          <w:szCs w:val="27"/>
          <w:shd w:val="clear" w:color="auto" w:fill="FFFFFF"/>
        </w:rPr>
        <w:t>202</w:t>
      </w:r>
      <w:r>
        <w:rPr>
          <w:rFonts w:hint="eastAsia" w:ascii="Times New Roman" w:hAnsi="Times New Roman"/>
          <w:color w:val="000000"/>
          <w:sz w:val="27"/>
          <w:szCs w:val="27"/>
          <w:shd w:val="clear" w:color="auto" w:fill="FFFFFF"/>
          <w:lang w:val="en-US" w:eastAsia="zh-CN"/>
        </w:rPr>
        <w:t>6</w:t>
      </w:r>
      <w:r>
        <w:rPr>
          <w:rFonts w:hint="eastAsia" w:ascii="宋体" w:hAnsi="宋体" w:eastAsia="宋体" w:cs="宋体"/>
          <w:color w:val="000000"/>
          <w:sz w:val="27"/>
          <w:szCs w:val="27"/>
          <w:shd w:val="clear" w:color="auto" w:fill="FFFFFF"/>
        </w:rPr>
        <w:t>年新生户口迁移证登记表》电子版发送至：</w:t>
      </w:r>
      <w:r>
        <w:rPr>
          <w:rFonts w:ascii="Times New Roman" w:hAnsi="Times New Roman"/>
          <w:color w:val="000000"/>
          <w:sz w:val="27"/>
          <w:szCs w:val="27"/>
          <w:shd w:val="clear" w:color="auto" w:fill="FFFFFF"/>
        </w:rPr>
        <w:t>zcluo@admin.ecnu.edu.cn</w:t>
      </w:r>
      <w:r>
        <w:rPr>
          <w:rFonts w:hint="eastAsia" w:ascii="宋体" w:hAnsi="宋体" w:eastAsia="宋体" w:cs="宋体"/>
          <w:color w:val="000000"/>
          <w:sz w:val="27"/>
          <w:szCs w:val="27"/>
          <w:shd w:val="clear" w:color="auto" w:fill="FFFFFF"/>
        </w:rPr>
        <w:t>（闵行）。请在主题中务必注明：</w:t>
      </w:r>
      <w:r>
        <w:rPr>
          <w:rStyle w:val="6"/>
          <w:rFonts w:hint="eastAsia" w:ascii="宋体" w:hAnsi="宋体" w:eastAsia="宋体" w:cs="宋体"/>
          <w:bCs/>
          <w:color w:val="000000"/>
          <w:sz w:val="27"/>
          <w:szCs w:val="27"/>
          <w:shd w:val="clear" w:color="auto" w:fill="FFFFFF"/>
        </w:rPr>
        <w:t>校区</w:t>
      </w:r>
      <w:r>
        <w:rPr>
          <w:rStyle w:val="6"/>
          <w:rFonts w:ascii="Times New Roman" w:hAnsi="Times New Roman"/>
          <w:bCs/>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系别</w:t>
      </w:r>
      <w:r>
        <w:rPr>
          <w:rStyle w:val="6"/>
          <w:rFonts w:ascii="Times New Roman" w:hAnsi="Times New Roman"/>
          <w:bCs/>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本</w:t>
      </w:r>
      <w:r>
        <w:rPr>
          <w:rStyle w:val="6"/>
          <w:rFonts w:ascii="Times New Roman" w:hAnsi="Times New Roman"/>
          <w:bCs/>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研</w:t>
      </w:r>
      <w:r>
        <w:rPr>
          <w:rFonts w:hint="eastAsia" w:ascii="宋体" w:hAnsi="宋体" w:eastAsia="宋体" w:cs="宋体"/>
          <w:color w:val="000000"/>
          <w:sz w:val="27"/>
          <w:szCs w:val="27"/>
          <w:shd w:val="clear" w:color="auto" w:fill="FFFFFF"/>
        </w:rPr>
        <w:t>。</w:t>
      </w:r>
    </w:p>
    <w:p w14:paraId="40698428">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ascii="Times New Roman" w:hAnsi="Times New Roman"/>
          <w:color w:val="000000"/>
          <w:sz w:val="27"/>
          <w:szCs w:val="27"/>
          <w:shd w:val="clear" w:color="auto" w:fill="FFFFFF"/>
        </w:rPr>
        <w:t>2</w:t>
      </w:r>
      <w:r>
        <w:rPr>
          <w:rFonts w:hint="eastAsia" w:ascii="宋体" w:hAnsi="宋体" w:eastAsia="宋体" w:cs="宋体"/>
          <w:color w:val="000000"/>
          <w:sz w:val="27"/>
          <w:szCs w:val="27"/>
          <w:shd w:val="clear" w:color="auto" w:fill="FFFFFF"/>
        </w:rPr>
        <w:t>、闵行校区研究生新生辅导员，如班级有闵行校区直升的同学（原具有闵行集体户籍），请填写《</w:t>
      </w:r>
      <w:r>
        <w:rPr>
          <w:rFonts w:ascii="Times New Roman" w:hAnsi="Times New Roman"/>
          <w:color w:val="000000"/>
          <w:sz w:val="27"/>
          <w:szCs w:val="27"/>
          <w:shd w:val="clear" w:color="auto" w:fill="FFFFFF"/>
        </w:rPr>
        <w:t>202</w:t>
      </w:r>
      <w:r>
        <w:rPr>
          <w:rFonts w:hint="eastAsia" w:ascii="Times New Roman" w:hAnsi="Times New Roman"/>
          <w:color w:val="000000"/>
          <w:sz w:val="27"/>
          <w:szCs w:val="27"/>
          <w:shd w:val="clear" w:color="auto" w:fill="FFFFFF"/>
          <w:lang w:val="en-US" w:eastAsia="zh-CN"/>
        </w:rPr>
        <w:t>6</w:t>
      </w:r>
      <w:r>
        <w:rPr>
          <w:rFonts w:hint="eastAsia" w:ascii="宋体" w:hAnsi="宋体" w:eastAsia="宋体" w:cs="宋体"/>
          <w:color w:val="000000"/>
          <w:sz w:val="27"/>
          <w:szCs w:val="27"/>
          <w:shd w:val="clear" w:color="auto" w:fill="FFFFFF"/>
        </w:rPr>
        <w:t>年闵行校区直升新生信息登记表》（见附件</w:t>
      </w:r>
      <w:r>
        <w:rPr>
          <w:rFonts w:ascii="Times New Roman" w:hAnsi="Times New Roman"/>
          <w:color w:val="000000"/>
          <w:sz w:val="27"/>
          <w:szCs w:val="27"/>
          <w:shd w:val="clear" w:color="auto" w:fill="FFFFFF"/>
        </w:rPr>
        <w:t>3</w:t>
      </w:r>
      <w:r>
        <w:rPr>
          <w:rFonts w:hint="eastAsia" w:ascii="宋体" w:hAnsi="宋体" w:eastAsia="宋体" w:cs="宋体"/>
          <w:color w:val="000000"/>
          <w:sz w:val="27"/>
          <w:szCs w:val="27"/>
          <w:shd w:val="clear" w:color="auto" w:fill="FFFFFF"/>
        </w:rPr>
        <w:t>），于</w:t>
      </w:r>
      <w:r>
        <w:rPr>
          <w:rStyle w:val="6"/>
          <w:rFonts w:ascii="Times New Roman" w:hAnsi="Times New Roman"/>
          <w:bCs/>
          <w:color w:val="000000"/>
          <w:sz w:val="27"/>
          <w:szCs w:val="27"/>
          <w:shd w:val="clear" w:color="auto" w:fill="FFFFFF"/>
        </w:rPr>
        <w:t>202</w:t>
      </w:r>
      <w:r>
        <w:rPr>
          <w:rStyle w:val="6"/>
          <w:rFonts w:hint="eastAsia" w:ascii="Times New Roman" w:hAnsi="Times New Roman"/>
          <w:bCs/>
          <w:color w:val="000000"/>
          <w:sz w:val="27"/>
          <w:szCs w:val="27"/>
          <w:shd w:val="clear" w:color="auto" w:fill="FFFFFF"/>
          <w:lang w:val="en-US" w:eastAsia="zh-CN"/>
        </w:rPr>
        <w:t>6</w:t>
      </w:r>
      <w:r>
        <w:rPr>
          <w:rStyle w:val="6"/>
          <w:rFonts w:hint="eastAsia" w:ascii="宋体" w:hAnsi="宋体" w:eastAsia="宋体" w:cs="宋体"/>
          <w:bCs/>
          <w:color w:val="000000"/>
          <w:sz w:val="27"/>
          <w:szCs w:val="27"/>
          <w:shd w:val="clear" w:color="auto" w:fill="FFFFFF"/>
        </w:rPr>
        <w:t>年</w:t>
      </w:r>
      <w:r>
        <w:rPr>
          <w:rStyle w:val="6"/>
          <w:rFonts w:ascii="Times New Roman" w:hAnsi="Times New Roman"/>
          <w:bCs/>
          <w:color w:val="000000"/>
          <w:sz w:val="27"/>
          <w:szCs w:val="27"/>
          <w:shd w:val="clear" w:color="auto" w:fill="FFFFFF"/>
        </w:rPr>
        <w:t>9</w:t>
      </w:r>
      <w:r>
        <w:rPr>
          <w:rStyle w:val="6"/>
          <w:rFonts w:hint="eastAsia" w:ascii="宋体" w:hAnsi="宋体" w:eastAsia="宋体" w:cs="宋体"/>
          <w:bCs/>
          <w:color w:val="000000"/>
          <w:sz w:val="27"/>
          <w:szCs w:val="27"/>
          <w:shd w:val="clear" w:color="auto" w:fill="FFFFFF"/>
        </w:rPr>
        <w:t>月</w:t>
      </w:r>
      <w:r>
        <w:rPr>
          <w:rStyle w:val="6"/>
          <w:rFonts w:hint="eastAsia" w:ascii="Times New Roman" w:hAnsi="Times New Roman" w:eastAsia="宋体"/>
          <w:bCs/>
          <w:color w:val="000000"/>
          <w:sz w:val="27"/>
          <w:szCs w:val="27"/>
          <w:shd w:val="clear" w:color="auto" w:fill="FFFFFF"/>
          <w:lang w:val="en-US" w:eastAsia="zh-CN"/>
        </w:rPr>
        <w:t>30</w:t>
      </w:r>
      <w:r>
        <w:rPr>
          <w:rStyle w:val="6"/>
          <w:rFonts w:hint="eastAsia" w:ascii="宋体" w:hAnsi="宋体" w:eastAsia="宋体" w:cs="宋体"/>
          <w:bCs/>
          <w:color w:val="000000"/>
          <w:sz w:val="27"/>
          <w:szCs w:val="27"/>
          <w:shd w:val="clear" w:color="auto" w:fill="FFFFFF"/>
        </w:rPr>
        <w:t>日前</w:t>
      </w:r>
      <w:r>
        <w:rPr>
          <w:rFonts w:hint="eastAsia" w:ascii="宋体" w:hAnsi="宋体" w:eastAsia="宋体" w:cs="宋体"/>
          <w:color w:val="000000"/>
          <w:sz w:val="27"/>
          <w:szCs w:val="27"/>
          <w:shd w:val="clear" w:color="auto" w:fill="FFFFFF"/>
        </w:rPr>
        <w:t>一并转交户政</w:t>
      </w:r>
      <w:r>
        <w:rPr>
          <w:rFonts w:hint="eastAsia" w:ascii="宋体" w:hAnsi="宋体" w:eastAsia="宋体" w:cs="宋体"/>
          <w:color w:val="000000"/>
          <w:sz w:val="27"/>
          <w:szCs w:val="27"/>
          <w:shd w:val="clear" w:color="auto" w:fill="FFFFFF"/>
          <w:lang w:val="en-US" w:eastAsia="zh-CN"/>
        </w:rPr>
        <w:t>窗口</w:t>
      </w:r>
      <w:r>
        <w:rPr>
          <w:rFonts w:hint="eastAsia" w:ascii="宋体" w:hAnsi="宋体" w:eastAsia="宋体" w:cs="宋体"/>
          <w:color w:val="000000"/>
          <w:sz w:val="27"/>
          <w:szCs w:val="27"/>
          <w:shd w:val="clear" w:color="auto" w:fill="FFFFFF"/>
        </w:rPr>
        <w:t>，户政</w:t>
      </w:r>
      <w:r>
        <w:rPr>
          <w:rFonts w:hint="eastAsia" w:ascii="宋体" w:hAnsi="宋体" w:eastAsia="宋体" w:cs="宋体"/>
          <w:color w:val="000000"/>
          <w:sz w:val="27"/>
          <w:szCs w:val="27"/>
          <w:shd w:val="clear" w:color="auto" w:fill="FFFFFF"/>
          <w:lang w:val="en-US" w:eastAsia="zh-CN"/>
        </w:rPr>
        <w:t>窗口</w:t>
      </w:r>
      <w:r>
        <w:rPr>
          <w:rFonts w:hint="eastAsia" w:ascii="宋体" w:hAnsi="宋体" w:eastAsia="宋体" w:cs="宋体"/>
          <w:color w:val="000000"/>
          <w:sz w:val="27"/>
          <w:szCs w:val="27"/>
          <w:shd w:val="clear" w:color="auto" w:fill="FFFFFF"/>
        </w:rPr>
        <w:t>将送交塘湾派出所，以修改户籍相关信息。同时《</w:t>
      </w:r>
      <w:r>
        <w:rPr>
          <w:rFonts w:ascii="Times New Roman" w:hAnsi="Times New Roman"/>
          <w:color w:val="000000"/>
          <w:sz w:val="27"/>
          <w:szCs w:val="27"/>
          <w:shd w:val="clear" w:color="auto" w:fill="FFFFFF"/>
        </w:rPr>
        <w:t>202</w:t>
      </w:r>
      <w:r>
        <w:rPr>
          <w:rFonts w:hint="eastAsia" w:ascii="Times New Roman" w:hAnsi="Times New Roman"/>
          <w:color w:val="000000"/>
          <w:sz w:val="27"/>
          <w:szCs w:val="27"/>
          <w:shd w:val="clear" w:color="auto" w:fill="FFFFFF"/>
          <w:lang w:val="en-US" w:eastAsia="zh-CN"/>
        </w:rPr>
        <w:t>6</w:t>
      </w:r>
      <w:r>
        <w:rPr>
          <w:rFonts w:hint="eastAsia" w:ascii="宋体" w:hAnsi="宋体" w:eastAsia="宋体" w:cs="宋体"/>
          <w:color w:val="000000"/>
          <w:sz w:val="27"/>
          <w:szCs w:val="27"/>
          <w:shd w:val="clear" w:color="auto" w:fill="FFFFFF"/>
        </w:rPr>
        <w:t>年闵行校区直升新生信息登记表》请发至</w:t>
      </w:r>
      <w:r>
        <w:rPr>
          <w:rFonts w:ascii="Times New Roman" w:hAnsi="Times New Roman"/>
          <w:color w:val="000000"/>
          <w:sz w:val="27"/>
          <w:szCs w:val="27"/>
          <w:shd w:val="clear" w:color="auto" w:fill="FFFFFF"/>
        </w:rPr>
        <w:t>zcluo@admin.ecnu.edu.cn</w:t>
      </w:r>
      <w:r>
        <w:rPr>
          <w:rFonts w:hint="eastAsia" w:ascii="宋体" w:hAnsi="宋体" w:eastAsia="宋体" w:cs="宋体"/>
          <w:color w:val="000000"/>
          <w:sz w:val="27"/>
          <w:szCs w:val="27"/>
          <w:shd w:val="clear" w:color="auto" w:fill="FFFFFF"/>
        </w:rPr>
        <w:t>，主题中请务必注明：</w:t>
      </w:r>
      <w:r>
        <w:rPr>
          <w:rStyle w:val="6"/>
          <w:rFonts w:hint="eastAsia" w:ascii="宋体" w:hAnsi="宋体" w:eastAsia="宋体" w:cs="宋体"/>
          <w:bCs/>
          <w:color w:val="000000"/>
          <w:sz w:val="27"/>
          <w:szCs w:val="27"/>
          <w:shd w:val="clear" w:color="auto" w:fill="FFFFFF"/>
        </w:rPr>
        <w:t>直升</w:t>
      </w:r>
      <w:r>
        <w:rPr>
          <w:rStyle w:val="6"/>
          <w:rFonts w:ascii="Times New Roman" w:hAnsi="Times New Roman"/>
          <w:bCs/>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校区</w:t>
      </w:r>
      <w:r>
        <w:rPr>
          <w:rStyle w:val="6"/>
          <w:rFonts w:ascii="Times New Roman" w:hAnsi="Times New Roman"/>
          <w:bCs/>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系别</w:t>
      </w:r>
      <w:r>
        <w:rPr>
          <w:rStyle w:val="6"/>
          <w:rFonts w:ascii="Times New Roman" w:hAnsi="Times New Roman"/>
          <w:bCs/>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本</w:t>
      </w:r>
      <w:r>
        <w:rPr>
          <w:rStyle w:val="6"/>
          <w:rFonts w:ascii="Times New Roman" w:hAnsi="Times New Roman"/>
          <w:bCs/>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研</w:t>
      </w:r>
      <w:r>
        <w:rPr>
          <w:rFonts w:hint="eastAsia" w:ascii="宋体" w:hAnsi="宋体" w:eastAsia="宋体" w:cs="宋体"/>
          <w:color w:val="000000"/>
          <w:sz w:val="27"/>
          <w:szCs w:val="27"/>
          <w:shd w:val="clear" w:color="auto" w:fill="FFFFFF"/>
        </w:rPr>
        <w:t>。</w:t>
      </w:r>
    </w:p>
    <w:p w14:paraId="577480A0">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ascii="Times New Roman" w:hAnsi="Times New Roman"/>
          <w:color w:val="000000"/>
          <w:sz w:val="27"/>
          <w:szCs w:val="27"/>
          <w:shd w:val="clear" w:color="auto" w:fill="FFFFFF"/>
        </w:rPr>
        <w:t>3</w:t>
      </w:r>
      <w:r>
        <w:rPr>
          <w:rFonts w:hint="eastAsia" w:ascii="宋体" w:hAnsi="宋体" w:eastAsia="宋体" w:cs="宋体"/>
          <w:color w:val="000000"/>
          <w:sz w:val="27"/>
          <w:szCs w:val="27"/>
          <w:shd w:val="clear" w:color="auto" w:fill="FFFFFF"/>
        </w:rPr>
        <w:t>、如班级有“（一）新生须知”第</w:t>
      </w:r>
      <w:r>
        <w:rPr>
          <w:rFonts w:ascii="Times New Roman" w:hAnsi="Times New Roman"/>
          <w:color w:val="000000"/>
          <w:sz w:val="27"/>
          <w:szCs w:val="27"/>
          <w:shd w:val="clear" w:color="auto" w:fill="FFFFFF"/>
        </w:rPr>
        <w:t>6</w:t>
      </w:r>
      <w:r>
        <w:rPr>
          <w:rFonts w:hint="eastAsia" w:ascii="宋体" w:hAnsi="宋体" w:eastAsia="宋体" w:cs="宋体"/>
          <w:color w:val="000000"/>
          <w:sz w:val="27"/>
          <w:szCs w:val="27"/>
          <w:shd w:val="clear" w:color="auto" w:fill="FFFFFF"/>
        </w:rPr>
        <w:t>条所述情况，（见附件</w:t>
      </w:r>
      <w:r>
        <w:rPr>
          <w:rFonts w:ascii="Times New Roman" w:hAnsi="Times New Roman"/>
          <w:color w:val="000000"/>
          <w:sz w:val="27"/>
          <w:szCs w:val="27"/>
          <w:shd w:val="clear" w:color="auto" w:fill="FFFFFF"/>
        </w:rPr>
        <w:t>4</w:t>
      </w:r>
      <w:r>
        <w:rPr>
          <w:rFonts w:hint="eastAsia" w:ascii="宋体" w:hAnsi="宋体" w:eastAsia="宋体" w:cs="宋体"/>
          <w:color w:val="000000"/>
          <w:sz w:val="27"/>
          <w:szCs w:val="27"/>
          <w:shd w:val="clear" w:color="auto" w:fill="FFFFFF"/>
        </w:rPr>
        <w:t>），于</w:t>
      </w:r>
      <w:r>
        <w:rPr>
          <w:rStyle w:val="6"/>
          <w:rFonts w:ascii="Times New Roman" w:hAnsi="Times New Roman"/>
          <w:bCs/>
          <w:color w:val="000000"/>
          <w:sz w:val="27"/>
          <w:szCs w:val="27"/>
          <w:shd w:val="clear" w:color="auto" w:fill="FFFFFF"/>
        </w:rPr>
        <w:t>202</w:t>
      </w:r>
      <w:r>
        <w:rPr>
          <w:rStyle w:val="6"/>
          <w:rFonts w:hint="eastAsia" w:ascii="Times New Roman" w:hAnsi="Times New Roman"/>
          <w:bCs/>
          <w:color w:val="000000"/>
          <w:sz w:val="27"/>
          <w:szCs w:val="27"/>
          <w:shd w:val="clear" w:color="auto" w:fill="FFFFFF"/>
          <w:lang w:val="en-US" w:eastAsia="zh-CN"/>
        </w:rPr>
        <w:t>6</w:t>
      </w:r>
      <w:r>
        <w:rPr>
          <w:rStyle w:val="6"/>
          <w:rFonts w:hint="eastAsia" w:ascii="宋体" w:hAnsi="宋体" w:eastAsia="宋体" w:cs="宋体"/>
          <w:bCs/>
          <w:color w:val="000000"/>
          <w:sz w:val="27"/>
          <w:szCs w:val="27"/>
          <w:shd w:val="clear" w:color="auto" w:fill="FFFFFF"/>
        </w:rPr>
        <w:t>年</w:t>
      </w:r>
      <w:r>
        <w:rPr>
          <w:rStyle w:val="6"/>
          <w:rFonts w:ascii="Times New Roman" w:hAnsi="Times New Roman"/>
          <w:bCs/>
          <w:color w:val="000000"/>
          <w:sz w:val="27"/>
          <w:szCs w:val="27"/>
          <w:shd w:val="clear" w:color="auto" w:fill="FFFFFF"/>
        </w:rPr>
        <w:t>9</w:t>
      </w:r>
      <w:r>
        <w:rPr>
          <w:rStyle w:val="6"/>
          <w:rFonts w:hint="eastAsia" w:ascii="宋体" w:hAnsi="宋体" w:eastAsia="宋体" w:cs="宋体"/>
          <w:bCs/>
          <w:color w:val="000000"/>
          <w:sz w:val="27"/>
          <w:szCs w:val="27"/>
          <w:shd w:val="clear" w:color="auto" w:fill="FFFFFF"/>
        </w:rPr>
        <w:t>月</w:t>
      </w:r>
      <w:r>
        <w:rPr>
          <w:rStyle w:val="6"/>
          <w:rFonts w:hint="eastAsia" w:ascii="Times New Roman" w:hAnsi="Times New Roman" w:eastAsia="宋体"/>
          <w:bCs/>
          <w:color w:val="000000"/>
          <w:sz w:val="27"/>
          <w:szCs w:val="27"/>
          <w:shd w:val="clear" w:color="auto" w:fill="FFFFFF"/>
          <w:lang w:val="en-US" w:eastAsia="zh-CN"/>
        </w:rPr>
        <w:t>30</w:t>
      </w:r>
      <w:r>
        <w:rPr>
          <w:rStyle w:val="6"/>
          <w:rFonts w:hint="eastAsia" w:ascii="宋体" w:hAnsi="宋体" w:eastAsia="宋体" w:cs="宋体"/>
          <w:bCs/>
          <w:color w:val="000000"/>
          <w:sz w:val="27"/>
          <w:szCs w:val="27"/>
          <w:shd w:val="clear" w:color="auto" w:fill="FFFFFF"/>
        </w:rPr>
        <w:t>日前</w:t>
      </w:r>
      <w:r>
        <w:rPr>
          <w:rFonts w:hint="eastAsia" w:ascii="宋体" w:hAnsi="宋体" w:eastAsia="宋体" w:cs="宋体"/>
          <w:color w:val="000000"/>
          <w:sz w:val="27"/>
          <w:szCs w:val="27"/>
          <w:shd w:val="clear" w:color="auto" w:fill="FFFFFF"/>
        </w:rPr>
        <w:t>一并转交户政</w:t>
      </w:r>
      <w:r>
        <w:rPr>
          <w:rFonts w:hint="eastAsia" w:ascii="宋体" w:hAnsi="宋体" w:eastAsia="宋体" w:cs="宋体"/>
          <w:color w:val="000000"/>
          <w:sz w:val="27"/>
          <w:szCs w:val="27"/>
          <w:shd w:val="clear" w:color="auto" w:fill="FFFFFF"/>
          <w:lang w:val="en-US" w:eastAsia="zh-CN"/>
        </w:rPr>
        <w:t>窗口</w:t>
      </w:r>
      <w:r>
        <w:rPr>
          <w:rFonts w:hint="eastAsia" w:ascii="宋体" w:hAnsi="宋体" w:eastAsia="宋体" w:cs="宋体"/>
          <w:color w:val="000000"/>
          <w:sz w:val="27"/>
          <w:szCs w:val="27"/>
          <w:shd w:val="clear" w:color="auto" w:fill="FFFFFF"/>
        </w:rPr>
        <w:t>，户政</w:t>
      </w:r>
      <w:r>
        <w:rPr>
          <w:rFonts w:hint="eastAsia" w:ascii="宋体" w:hAnsi="宋体" w:eastAsia="宋体" w:cs="宋体"/>
          <w:color w:val="000000"/>
          <w:sz w:val="27"/>
          <w:szCs w:val="27"/>
          <w:shd w:val="clear" w:color="auto" w:fill="FFFFFF"/>
          <w:lang w:val="en-US" w:eastAsia="zh-CN"/>
        </w:rPr>
        <w:t>窗口</w:t>
      </w:r>
      <w:r>
        <w:rPr>
          <w:rFonts w:hint="eastAsia" w:ascii="宋体" w:hAnsi="宋体" w:eastAsia="宋体" w:cs="宋体"/>
          <w:color w:val="000000"/>
          <w:sz w:val="27"/>
          <w:szCs w:val="27"/>
          <w:shd w:val="clear" w:color="auto" w:fill="FFFFFF"/>
        </w:rPr>
        <w:t>将送交塘湾派出所，以修改户籍相关信息。同时《</w:t>
      </w:r>
      <w:r>
        <w:rPr>
          <w:rFonts w:ascii="Times New Roman" w:hAnsi="Times New Roman"/>
          <w:color w:val="000000"/>
          <w:sz w:val="27"/>
          <w:szCs w:val="27"/>
          <w:shd w:val="clear" w:color="auto" w:fill="FFFFFF"/>
        </w:rPr>
        <w:t>202</w:t>
      </w:r>
      <w:r>
        <w:rPr>
          <w:rFonts w:hint="eastAsia" w:ascii="Times New Roman" w:hAnsi="Times New Roman"/>
          <w:color w:val="000000"/>
          <w:sz w:val="27"/>
          <w:szCs w:val="27"/>
          <w:shd w:val="clear" w:color="auto" w:fill="FFFFFF"/>
          <w:lang w:val="en-US" w:eastAsia="zh-CN"/>
        </w:rPr>
        <w:t>6</w:t>
      </w:r>
      <w:bookmarkStart w:id="0" w:name="_GoBack"/>
      <w:bookmarkEnd w:id="0"/>
      <w:r>
        <w:rPr>
          <w:rFonts w:hint="eastAsia" w:ascii="宋体" w:hAnsi="宋体" w:eastAsia="宋体" w:cs="宋体"/>
          <w:color w:val="000000"/>
          <w:sz w:val="27"/>
          <w:szCs w:val="27"/>
          <w:shd w:val="clear" w:color="auto" w:fill="FFFFFF"/>
        </w:rPr>
        <w:t>年闵行校区“网上迁移”新生信息登记表》请发至</w:t>
      </w:r>
      <w:r>
        <w:rPr>
          <w:rFonts w:ascii="Times New Roman" w:hAnsi="Times New Roman"/>
          <w:color w:val="000000"/>
          <w:sz w:val="27"/>
          <w:szCs w:val="27"/>
          <w:shd w:val="clear" w:color="auto" w:fill="FFFFFF"/>
        </w:rPr>
        <w:t>zcluo@admin.ecnu.edu.cn</w:t>
      </w:r>
      <w:r>
        <w:rPr>
          <w:rFonts w:hint="eastAsia" w:ascii="宋体" w:hAnsi="宋体" w:eastAsia="宋体" w:cs="宋体"/>
          <w:color w:val="000000"/>
          <w:sz w:val="27"/>
          <w:szCs w:val="27"/>
          <w:shd w:val="clear" w:color="auto" w:fill="FFFFFF"/>
        </w:rPr>
        <w:t>，主题中请务必注明：</w:t>
      </w:r>
      <w:r>
        <w:rPr>
          <w:rStyle w:val="6"/>
          <w:rFonts w:hint="eastAsia" w:ascii="宋体" w:hAnsi="宋体" w:eastAsia="宋体" w:cs="宋体"/>
          <w:bCs/>
          <w:color w:val="000000"/>
          <w:sz w:val="27"/>
          <w:szCs w:val="27"/>
          <w:shd w:val="clear" w:color="auto" w:fill="FFFFFF"/>
        </w:rPr>
        <w:t>网上迁移</w:t>
      </w:r>
      <w:r>
        <w:rPr>
          <w:rStyle w:val="6"/>
          <w:rFonts w:ascii="Times New Roman" w:hAnsi="Times New Roman"/>
          <w:bCs/>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校区</w:t>
      </w:r>
      <w:r>
        <w:rPr>
          <w:rStyle w:val="6"/>
          <w:rFonts w:ascii="Times New Roman" w:hAnsi="Times New Roman"/>
          <w:bCs/>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系别</w:t>
      </w:r>
      <w:r>
        <w:rPr>
          <w:rStyle w:val="6"/>
          <w:rFonts w:ascii="Times New Roman" w:hAnsi="Times New Roman"/>
          <w:bCs/>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本</w:t>
      </w:r>
      <w:r>
        <w:rPr>
          <w:rStyle w:val="6"/>
          <w:rFonts w:ascii="Times New Roman" w:hAnsi="Times New Roman"/>
          <w:bCs/>
          <w:color w:val="000000"/>
          <w:sz w:val="27"/>
          <w:szCs w:val="27"/>
          <w:shd w:val="clear" w:color="auto" w:fill="FFFFFF"/>
        </w:rPr>
        <w:t>/</w:t>
      </w:r>
      <w:r>
        <w:rPr>
          <w:rStyle w:val="6"/>
          <w:rFonts w:hint="eastAsia" w:ascii="宋体" w:hAnsi="宋体" w:eastAsia="宋体" w:cs="宋体"/>
          <w:bCs/>
          <w:color w:val="000000"/>
          <w:sz w:val="27"/>
          <w:szCs w:val="27"/>
          <w:shd w:val="clear" w:color="auto" w:fill="FFFFFF"/>
        </w:rPr>
        <w:t>研</w:t>
      </w:r>
      <w:r>
        <w:rPr>
          <w:rFonts w:hint="eastAsia" w:ascii="宋体" w:hAnsi="宋体" w:eastAsia="宋体" w:cs="宋体"/>
          <w:color w:val="000000"/>
          <w:sz w:val="27"/>
          <w:szCs w:val="27"/>
          <w:shd w:val="clear" w:color="auto" w:fill="FFFFFF"/>
        </w:rPr>
        <w:t>。</w:t>
      </w:r>
    </w:p>
    <w:p w14:paraId="4DBA64BF">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ascii="Times New Roman" w:hAnsi="Times New Roman"/>
          <w:color w:val="000000"/>
          <w:sz w:val="27"/>
          <w:szCs w:val="27"/>
          <w:shd w:val="clear" w:color="auto" w:fill="FFFFFF"/>
        </w:rPr>
        <w:t>4</w:t>
      </w:r>
      <w:r>
        <w:rPr>
          <w:rFonts w:hint="eastAsia" w:ascii="宋体" w:hAnsi="宋体" w:eastAsia="宋体" w:cs="宋体"/>
          <w:color w:val="000000"/>
          <w:sz w:val="27"/>
          <w:szCs w:val="27"/>
          <w:shd w:val="clear" w:color="auto" w:fill="FFFFFF"/>
        </w:rPr>
        <w:t>、根据上海市公安局有关规定，个别学生因特殊原因不能及时上交迁移证的，宽限至</w:t>
      </w:r>
      <w:r>
        <w:rPr>
          <w:rFonts w:ascii="Times New Roman" w:hAnsi="Times New Roman"/>
          <w:color w:val="000000"/>
          <w:sz w:val="27"/>
          <w:szCs w:val="27"/>
          <w:shd w:val="clear" w:color="auto" w:fill="FFFFFF"/>
        </w:rPr>
        <w:t>202</w:t>
      </w:r>
      <w:r>
        <w:rPr>
          <w:rFonts w:hint="eastAsia" w:ascii="Times New Roman" w:hAnsi="Times New Roman"/>
          <w:color w:val="000000"/>
          <w:sz w:val="27"/>
          <w:szCs w:val="27"/>
          <w:shd w:val="clear" w:color="auto" w:fill="FFFFFF"/>
          <w:lang w:val="en-US" w:eastAsia="zh-CN"/>
        </w:rPr>
        <w:t>6</w:t>
      </w:r>
      <w:r>
        <w:rPr>
          <w:rFonts w:hint="eastAsia" w:ascii="宋体" w:hAnsi="宋体" w:eastAsia="宋体" w:cs="宋体"/>
          <w:color w:val="000000"/>
          <w:sz w:val="27"/>
          <w:szCs w:val="27"/>
          <w:shd w:val="clear" w:color="auto" w:fill="FFFFFF"/>
        </w:rPr>
        <w:t>年</w:t>
      </w:r>
      <w:r>
        <w:rPr>
          <w:rFonts w:ascii="Times New Roman" w:hAnsi="Times New Roman"/>
          <w:color w:val="000000"/>
          <w:sz w:val="27"/>
          <w:szCs w:val="27"/>
          <w:shd w:val="clear" w:color="auto" w:fill="FFFFFF"/>
        </w:rPr>
        <w:t>12</w:t>
      </w:r>
      <w:r>
        <w:rPr>
          <w:rFonts w:hint="eastAsia" w:ascii="宋体" w:hAnsi="宋体" w:eastAsia="宋体" w:cs="宋体"/>
          <w:color w:val="000000"/>
          <w:sz w:val="27"/>
          <w:szCs w:val="27"/>
          <w:shd w:val="clear" w:color="auto" w:fill="FFFFFF"/>
        </w:rPr>
        <w:t>月</w:t>
      </w:r>
      <w:r>
        <w:rPr>
          <w:rFonts w:ascii="Times New Roman" w:hAnsi="Times New Roman"/>
          <w:color w:val="000000"/>
          <w:sz w:val="27"/>
          <w:szCs w:val="27"/>
          <w:shd w:val="clear" w:color="auto" w:fill="FFFFFF"/>
        </w:rPr>
        <w:t>15</w:t>
      </w:r>
      <w:r>
        <w:rPr>
          <w:rFonts w:hint="eastAsia" w:ascii="宋体" w:hAnsi="宋体" w:eastAsia="宋体" w:cs="宋体"/>
          <w:color w:val="000000"/>
          <w:sz w:val="27"/>
          <w:szCs w:val="27"/>
          <w:shd w:val="clear" w:color="auto" w:fill="FFFFFF"/>
        </w:rPr>
        <w:t>日。</w:t>
      </w:r>
    </w:p>
    <w:p w14:paraId="570DEDE0">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ascii="Times New Roman" w:hAnsi="Times New Roman"/>
          <w:color w:val="000000"/>
          <w:sz w:val="27"/>
          <w:szCs w:val="27"/>
          <w:shd w:val="clear" w:color="auto" w:fill="FFFFFF"/>
        </w:rPr>
        <w:t>5</w:t>
      </w:r>
      <w:r>
        <w:rPr>
          <w:rFonts w:hint="eastAsia" w:ascii="宋体" w:hAnsi="宋体" w:eastAsia="宋体" w:cs="宋体"/>
          <w:color w:val="000000"/>
          <w:sz w:val="27"/>
          <w:szCs w:val="27"/>
          <w:shd w:val="clear" w:color="auto" w:fill="FFFFFF"/>
        </w:rPr>
        <w:t>、请辅导员提示同学：</w:t>
      </w:r>
    </w:p>
    <w:p w14:paraId="24BCEEBE">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hint="eastAsia" w:ascii="宋体" w:hAnsi="宋体" w:eastAsia="宋体" w:cs="宋体"/>
          <w:color w:val="000000"/>
          <w:sz w:val="27"/>
          <w:szCs w:val="27"/>
          <w:shd w:val="clear" w:color="auto" w:fill="FFFFFF"/>
        </w:rPr>
        <w:t>自愿迁户的同学，一定按时上交从原籍带来的上述材料，逾期将无法办理！</w:t>
      </w:r>
    </w:p>
    <w:p w14:paraId="470BADAC">
      <w:pPr>
        <w:pStyle w:val="3"/>
        <w:widowControl/>
        <w:shd w:val="clear" w:color="auto" w:fill="FFFFFF"/>
        <w:spacing w:beforeAutospacing="0" w:afterAutospacing="0" w:line="368" w:lineRule="atLeast"/>
        <w:ind w:firstLine="432"/>
        <w:rPr>
          <w:rFonts w:ascii="Arial" w:hAnsi="Arial" w:cs="Arial"/>
          <w:color w:val="333333"/>
          <w:sz w:val="21"/>
          <w:szCs w:val="21"/>
        </w:rPr>
      </w:pPr>
      <w:r>
        <w:rPr>
          <w:rFonts w:hint="eastAsia" w:ascii="宋体" w:hAnsi="宋体" w:eastAsia="宋体" w:cs="宋体"/>
          <w:color w:val="000000"/>
          <w:sz w:val="27"/>
          <w:szCs w:val="27"/>
          <w:shd w:val="clear" w:color="auto" w:fill="FFFFFF"/>
        </w:rPr>
        <w:t>同学将迁移证原件交辅导员，个人保留复印件备用。迁移证原件不能再借阅或拿回！</w:t>
      </w:r>
    </w:p>
    <w:p w14:paraId="444F1594">
      <w:pPr>
        <w:pStyle w:val="3"/>
        <w:widowControl/>
        <w:shd w:val="clear" w:color="auto" w:fill="FFFFFF"/>
        <w:spacing w:beforeAutospacing="0" w:afterAutospacing="0" w:line="302" w:lineRule="atLeast"/>
        <w:rPr>
          <w:color w:val="333333"/>
          <w:sz w:val="21"/>
          <w:szCs w:val="21"/>
        </w:rPr>
      </w:pPr>
      <w:r>
        <w:rPr>
          <w:rFonts w:hint="eastAsia" w:ascii="宋体" w:hAnsi="宋体" w:eastAsia="宋体" w:cs="宋体"/>
          <w:color w:val="000000"/>
          <w:shd w:val="clear" w:color="auto" w:fill="FFFFFF"/>
        </w:rPr>
        <w:t>附件</w:t>
      </w:r>
      <w:r>
        <w:rPr>
          <w:rFonts w:ascii="Times New Roman" w:hAnsi="Times New Roman"/>
          <w:color w:val="000000"/>
          <w:shd w:val="clear" w:color="auto" w:fill="FFFFFF"/>
        </w:rPr>
        <w:t>1</w:t>
      </w:r>
      <w:r>
        <w:rPr>
          <w:rFonts w:hint="eastAsia" w:ascii="宋体" w:hAnsi="宋体" w:eastAsia="宋体" w:cs="宋体"/>
          <w:color w:val="000000"/>
          <w:shd w:val="clear" w:color="auto" w:fill="FFFFFF"/>
        </w:rPr>
        <w:t>：</w:t>
      </w:r>
    </w:p>
    <w:p w14:paraId="2371F175">
      <w:pPr>
        <w:pStyle w:val="3"/>
        <w:widowControl/>
        <w:shd w:val="clear" w:color="auto" w:fill="FFFFFF"/>
        <w:spacing w:beforeAutospacing="0" w:afterAutospacing="0" w:line="302" w:lineRule="atLeast"/>
        <w:jc w:val="center"/>
        <w:rPr>
          <w:color w:val="333333"/>
          <w:sz w:val="21"/>
          <w:szCs w:val="21"/>
        </w:rPr>
      </w:pPr>
      <w:r>
        <w:rPr>
          <w:rFonts w:ascii="黑体" w:hAnsi="宋体" w:eastAsia="黑体" w:cs="黑体"/>
          <w:color w:val="000000"/>
          <w:shd w:val="clear" w:color="auto" w:fill="FFFFFF"/>
        </w:rPr>
        <w:t>202</w:t>
      </w:r>
      <w:r>
        <w:rPr>
          <w:rFonts w:hint="eastAsia" w:ascii="黑体" w:hAnsi="宋体" w:eastAsia="黑体" w:cs="黑体"/>
          <w:color w:val="000000"/>
          <w:shd w:val="clear" w:color="auto" w:fill="FFFFFF"/>
          <w:lang w:val="en-US" w:eastAsia="zh-CN"/>
        </w:rPr>
        <w:t>6</w:t>
      </w:r>
      <w:r>
        <w:rPr>
          <w:rFonts w:hint="eastAsia" w:ascii="黑体" w:hAnsi="宋体" w:eastAsia="黑体" w:cs="黑体"/>
          <w:color w:val="000000"/>
          <w:shd w:val="clear" w:color="auto" w:fill="FFFFFF"/>
        </w:rPr>
        <w:t>年新生户口迁移证登记表（按学号排序）</w:t>
      </w:r>
    </w:p>
    <w:p w14:paraId="3AC48A36">
      <w:pPr>
        <w:pStyle w:val="3"/>
        <w:widowControl/>
        <w:shd w:val="clear" w:color="auto" w:fill="FFFFFF"/>
        <w:spacing w:beforeAutospacing="0" w:afterAutospacing="0" w:line="302" w:lineRule="atLeast"/>
        <w:rPr>
          <w:color w:val="333333"/>
          <w:sz w:val="21"/>
          <w:szCs w:val="21"/>
        </w:rPr>
      </w:pPr>
    </w:p>
    <w:p w14:paraId="0E3A8A1D">
      <w:pPr>
        <w:pStyle w:val="3"/>
        <w:widowControl/>
        <w:shd w:val="clear" w:color="auto" w:fill="FFFFFF"/>
        <w:spacing w:beforeAutospacing="0" w:afterAutospacing="0" w:line="302" w:lineRule="atLeast"/>
        <w:jc w:val="center"/>
        <w:rPr>
          <w:color w:val="333333"/>
          <w:sz w:val="21"/>
          <w:szCs w:val="21"/>
        </w:rPr>
      </w:pPr>
      <w:r>
        <w:rPr>
          <w:rFonts w:hint="eastAsia" w:ascii="宋体" w:hAnsi="宋体" w:eastAsia="宋体" w:cs="宋体"/>
          <w:color w:val="000000"/>
          <w:sz w:val="22"/>
          <w:szCs w:val="22"/>
          <w:shd w:val="clear" w:color="auto" w:fill="FFFFFF"/>
        </w:rPr>
        <w:t>单位：</w:t>
      </w:r>
      <w:r>
        <w:rPr>
          <w:rFonts w:ascii="Times New Roman" w:hAnsi="Times New Roman"/>
          <w:color w:val="000000"/>
          <w:sz w:val="22"/>
          <w:szCs w:val="22"/>
          <w:u w:val="single"/>
          <w:shd w:val="clear" w:color="auto" w:fill="FFFFFF"/>
        </w:rPr>
        <w:t>**</w:t>
      </w:r>
      <w:r>
        <w:rPr>
          <w:rFonts w:hint="eastAsia" w:ascii="宋体" w:hAnsi="宋体" w:eastAsia="宋体" w:cs="宋体"/>
          <w:color w:val="000000"/>
          <w:sz w:val="22"/>
          <w:szCs w:val="22"/>
          <w:u w:val="single"/>
          <w:shd w:val="clear" w:color="auto" w:fill="FFFFFF"/>
        </w:rPr>
        <w:t>学院</w:t>
      </w:r>
      <w:r>
        <w:rPr>
          <w:rFonts w:ascii="Times New Roman" w:hAnsi="Times New Roman"/>
          <w:color w:val="000000"/>
          <w:sz w:val="22"/>
          <w:szCs w:val="22"/>
          <w:u w:val="single"/>
          <w:shd w:val="clear" w:color="auto" w:fill="FFFFFF"/>
        </w:rPr>
        <w:t>**</w:t>
      </w:r>
      <w:r>
        <w:rPr>
          <w:rFonts w:hint="eastAsia" w:ascii="宋体" w:hAnsi="宋体" w:eastAsia="宋体" w:cs="宋体"/>
          <w:color w:val="000000"/>
          <w:sz w:val="22"/>
          <w:szCs w:val="22"/>
          <w:u w:val="single"/>
          <w:shd w:val="clear" w:color="auto" w:fill="FFFFFF"/>
        </w:rPr>
        <w:t>系</w:t>
      </w:r>
      <w:r>
        <w:rPr>
          <w:rFonts w:hint="eastAsia" w:ascii="宋体" w:hAnsi="宋体" w:eastAsia="宋体" w:cs="宋体"/>
          <w:color w:val="000000"/>
          <w:sz w:val="22"/>
          <w:szCs w:val="22"/>
          <w:shd w:val="clear" w:color="auto" w:fill="FFFFFF"/>
        </w:rPr>
        <w:t>（公章）辅导员姓名：</w:t>
      </w:r>
      <w:r>
        <w:rPr>
          <w:rFonts w:hint="eastAsia" w:ascii="宋体" w:hAnsi="宋体" w:eastAsia="宋体" w:cs="宋体"/>
          <w:color w:val="000000"/>
          <w:sz w:val="22"/>
          <w:szCs w:val="22"/>
          <w:u w:val="single"/>
          <w:shd w:val="clear" w:color="auto" w:fill="FFFFFF"/>
        </w:rPr>
        <w:t>       </w:t>
      </w:r>
      <w:r>
        <w:rPr>
          <w:rFonts w:hint="eastAsia" w:ascii="宋体" w:hAnsi="宋体" w:eastAsia="宋体" w:cs="宋体"/>
          <w:color w:val="000000"/>
          <w:sz w:val="22"/>
          <w:szCs w:val="22"/>
          <w:shd w:val="clear" w:color="auto" w:fill="FFFFFF"/>
        </w:rPr>
        <w:t> 联系电话：</w:t>
      </w:r>
      <w:r>
        <w:rPr>
          <w:rFonts w:ascii="Times New Roman" w:hAnsi="Times New Roman"/>
          <w:color w:val="000000"/>
          <w:sz w:val="22"/>
          <w:szCs w:val="22"/>
          <w:shd w:val="clear" w:color="auto" w:fill="FFFFFF"/>
        </w:rPr>
        <w:t>____________</w:t>
      </w:r>
    </w:p>
    <w:p w14:paraId="5CDEB2CE">
      <w:pPr>
        <w:widowControl/>
        <w:jc w:val="right"/>
        <w:rPr>
          <w:rFonts w:ascii="宋体" w:hAnsi="宋体" w:eastAsia="宋体" w:cs="宋体"/>
          <w:sz w:val="24"/>
        </w:rPr>
      </w:pPr>
      <w:r>
        <w:rPr>
          <w:rFonts w:hint="eastAsia" w:ascii="宋体" w:hAnsi="宋体" w:eastAsia="宋体" w:cs="宋体"/>
          <w:sz w:val="24"/>
          <w:shd w:val="clear" w:color="auto" w:fill="FFFFFF"/>
        </w:rPr>
        <w:t>辅导员：（手写签名）   </w:t>
      </w:r>
    </w:p>
    <w:tbl>
      <w:tblPr>
        <w:tblStyle w:val="4"/>
        <w:tblpPr w:leftFromText="180" w:rightFromText="180" w:vertAnchor="text" w:horzAnchor="page" w:tblpX="1657" w:tblpY="331"/>
        <w:tblOverlap w:val="never"/>
        <w:tblW w:w="9180" w:type="dxa"/>
        <w:tblInd w:w="0" w:type="dxa"/>
        <w:tblLayout w:type="autofit"/>
        <w:tblCellMar>
          <w:top w:w="0" w:type="dxa"/>
          <w:left w:w="0" w:type="dxa"/>
          <w:bottom w:w="0" w:type="dxa"/>
          <w:right w:w="0" w:type="dxa"/>
        </w:tblCellMar>
      </w:tblPr>
      <w:tblGrid>
        <w:gridCol w:w="840"/>
        <w:gridCol w:w="1590"/>
        <w:gridCol w:w="1680"/>
        <w:gridCol w:w="3360"/>
        <w:gridCol w:w="1710"/>
      </w:tblGrid>
      <w:tr w14:paraId="0CA8ABE5">
        <w:tblPrEx>
          <w:tblCellMar>
            <w:top w:w="0" w:type="dxa"/>
            <w:left w:w="0" w:type="dxa"/>
            <w:bottom w:w="0" w:type="dxa"/>
            <w:right w:w="0" w:type="dxa"/>
          </w:tblCellMar>
        </w:tblPrEx>
        <w:trPr>
          <w:trHeight w:val="623" w:hRule="atLeast"/>
        </w:trPr>
        <w:tc>
          <w:tcPr>
            <w:tcW w:w="8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B93EFA4">
            <w:pPr>
              <w:pStyle w:val="3"/>
              <w:widowControl/>
              <w:spacing w:beforeAutospacing="0" w:after="150" w:afterAutospacing="0" w:line="26" w:lineRule="atLeast"/>
              <w:jc w:val="center"/>
              <w:rPr>
                <w:color w:val="333333"/>
                <w:sz w:val="21"/>
                <w:szCs w:val="21"/>
              </w:rPr>
            </w:pPr>
            <w:r>
              <w:rPr>
                <w:rStyle w:val="6"/>
                <w:rFonts w:hint="eastAsia" w:ascii="宋体" w:hAnsi="宋体" w:eastAsia="宋体" w:cs="宋体"/>
                <w:bCs/>
                <w:color w:val="000000"/>
              </w:rPr>
              <w:t>序号</w:t>
            </w:r>
          </w:p>
        </w:tc>
        <w:tc>
          <w:tcPr>
            <w:tcW w:w="159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A4DED18">
            <w:pPr>
              <w:pStyle w:val="3"/>
              <w:widowControl/>
              <w:spacing w:beforeAutospacing="0" w:after="150" w:afterAutospacing="0" w:line="26" w:lineRule="atLeast"/>
              <w:jc w:val="center"/>
              <w:rPr>
                <w:color w:val="333333"/>
                <w:sz w:val="21"/>
                <w:szCs w:val="21"/>
              </w:rPr>
            </w:pPr>
            <w:r>
              <w:rPr>
                <w:rStyle w:val="6"/>
                <w:rFonts w:hint="eastAsia" w:ascii="宋体" w:hAnsi="宋体" w:eastAsia="宋体" w:cs="宋体"/>
                <w:bCs/>
                <w:color w:val="000000"/>
              </w:rPr>
              <w:t>学号</w:t>
            </w:r>
          </w:p>
        </w:tc>
        <w:tc>
          <w:tcPr>
            <w:tcW w:w="168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4B9E0B7">
            <w:pPr>
              <w:pStyle w:val="3"/>
              <w:widowControl/>
              <w:spacing w:beforeAutospacing="0" w:after="150" w:afterAutospacing="0" w:line="26" w:lineRule="atLeast"/>
              <w:jc w:val="center"/>
              <w:rPr>
                <w:color w:val="333333"/>
                <w:sz w:val="21"/>
                <w:szCs w:val="21"/>
              </w:rPr>
            </w:pPr>
            <w:r>
              <w:rPr>
                <w:rStyle w:val="6"/>
                <w:rFonts w:hint="eastAsia" w:ascii="宋体" w:hAnsi="宋体" w:eastAsia="宋体" w:cs="宋体"/>
                <w:bCs/>
                <w:color w:val="000000"/>
              </w:rPr>
              <w:t>姓名</w:t>
            </w:r>
          </w:p>
        </w:tc>
        <w:tc>
          <w:tcPr>
            <w:tcW w:w="33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25B20DB">
            <w:pPr>
              <w:pStyle w:val="3"/>
              <w:widowControl/>
              <w:spacing w:beforeAutospacing="0" w:after="150" w:afterAutospacing="0" w:line="26" w:lineRule="atLeast"/>
              <w:jc w:val="center"/>
              <w:rPr>
                <w:color w:val="333333"/>
                <w:sz w:val="21"/>
                <w:szCs w:val="21"/>
              </w:rPr>
            </w:pPr>
            <w:r>
              <w:rPr>
                <w:rStyle w:val="6"/>
                <w:rFonts w:hint="eastAsia" w:ascii="宋体" w:hAnsi="宋体" w:eastAsia="宋体" w:cs="宋体"/>
                <w:bCs/>
                <w:color w:val="000000"/>
              </w:rPr>
              <w:t>身份证号</w:t>
            </w:r>
          </w:p>
        </w:tc>
        <w:tc>
          <w:tcPr>
            <w:tcW w:w="171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2E6EA6A">
            <w:pPr>
              <w:pStyle w:val="3"/>
              <w:widowControl/>
              <w:spacing w:beforeAutospacing="0" w:after="150" w:afterAutospacing="0" w:line="26" w:lineRule="atLeast"/>
              <w:jc w:val="center"/>
              <w:rPr>
                <w:color w:val="333333"/>
                <w:sz w:val="21"/>
                <w:szCs w:val="21"/>
              </w:rPr>
            </w:pPr>
            <w:r>
              <w:rPr>
                <w:rStyle w:val="6"/>
                <w:rFonts w:hint="eastAsia" w:ascii="宋体" w:hAnsi="宋体" w:eastAsia="宋体" w:cs="宋体"/>
                <w:bCs/>
                <w:color w:val="000000"/>
              </w:rPr>
              <w:t>备注</w:t>
            </w:r>
          </w:p>
        </w:tc>
      </w:tr>
      <w:tr w14:paraId="5EFFEAFD">
        <w:tblPrEx>
          <w:tblCellMar>
            <w:top w:w="0" w:type="dxa"/>
            <w:left w:w="0" w:type="dxa"/>
            <w:bottom w:w="0" w:type="dxa"/>
            <w:right w:w="0" w:type="dxa"/>
          </w:tblCellMar>
        </w:tblPrEx>
        <w:trPr>
          <w:trHeight w:val="623" w:hRule="atLeast"/>
        </w:trPr>
        <w:tc>
          <w:tcPr>
            <w:tcW w:w="8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72EE936">
            <w:pPr>
              <w:pStyle w:val="3"/>
              <w:widowControl/>
              <w:spacing w:beforeAutospacing="0" w:after="150" w:afterAutospacing="0" w:line="26" w:lineRule="atLeast"/>
              <w:rPr>
                <w:color w:val="333333"/>
                <w:sz w:val="21"/>
                <w:szCs w:val="21"/>
              </w:rPr>
            </w:pPr>
            <w:r>
              <w:rPr>
                <w:color w:val="333333"/>
                <w:sz w:val="21"/>
                <w:szCs w:val="21"/>
              </w:rPr>
              <w:t>  </w:t>
            </w:r>
          </w:p>
        </w:tc>
        <w:tc>
          <w:tcPr>
            <w:tcW w:w="159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F89FE7E">
            <w:pPr>
              <w:pStyle w:val="3"/>
              <w:widowControl/>
              <w:spacing w:beforeAutospacing="0" w:after="150" w:afterAutospacing="0" w:line="26" w:lineRule="atLeast"/>
              <w:rPr>
                <w:color w:val="333333"/>
                <w:sz w:val="21"/>
                <w:szCs w:val="21"/>
              </w:rPr>
            </w:pPr>
            <w:r>
              <w:rPr>
                <w:color w:val="333333"/>
                <w:sz w:val="21"/>
                <w:szCs w:val="21"/>
              </w:rPr>
              <w:t>  </w:t>
            </w:r>
          </w:p>
        </w:tc>
        <w:tc>
          <w:tcPr>
            <w:tcW w:w="168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7808F54">
            <w:pPr>
              <w:pStyle w:val="3"/>
              <w:widowControl/>
              <w:spacing w:beforeAutospacing="0" w:after="150" w:afterAutospacing="0" w:line="26" w:lineRule="atLeast"/>
              <w:rPr>
                <w:color w:val="333333"/>
                <w:sz w:val="21"/>
                <w:szCs w:val="21"/>
              </w:rPr>
            </w:pPr>
            <w:r>
              <w:rPr>
                <w:color w:val="333333"/>
                <w:sz w:val="21"/>
                <w:szCs w:val="21"/>
              </w:rPr>
              <w:t>  </w:t>
            </w:r>
          </w:p>
        </w:tc>
        <w:tc>
          <w:tcPr>
            <w:tcW w:w="33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F819244">
            <w:pPr>
              <w:pStyle w:val="3"/>
              <w:widowControl/>
              <w:spacing w:beforeAutospacing="0" w:after="150" w:afterAutospacing="0" w:line="26" w:lineRule="atLeast"/>
              <w:rPr>
                <w:color w:val="333333"/>
                <w:sz w:val="21"/>
                <w:szCs w:val="21"/>
              </w:rPr>
            </w:pPr>
            <w:r>
              <w:rPr>
                <w:color w:val="333333"/>
                <w:sz w:val="21"/>
                <w:szCs w:val="21"/>
              </w:rPr>
              <w:t>  </w:t>
            </w:r>
          </w:p>
        </w:tc>
        <w:tc>
          <w:tcPr>
            <w:tcW w:w="171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A68EB3C">
            <w:pPr>
              <w:pStyle w:val="3"/>
              <w:widowControl/>
              <w:spacing w:beforeAutospacing="0" w:after="150" w:afterAutospacing="0" w:line="26" w:lineRule="atLeast"/>
              <w:rPr>
                <w:color w:val="333333"/>
                <w:sz w:val="21"/>
                <w:szCs w:val="21"/>
              </w:rPr>
            </w:pPr>
            <w:r>
              <w:rPr>
                <w:color w:val="333333"/>
                <w:sz w:val="21"/>
                <w:szCs w:val="21"/>
              </w:rPr>
              <w:t>  </w:t>
            </w:r>
          </w:p>
        </w:tc>
      </w:tr>
      <w:tr w14:paraId="252918FF">
        <w:tblPrEx>
          <w:tblCellMar>
            <w:top w:w="0" w:type="dxa"/>
            <w:left w:w="0" w:type="dxa"/>
            <w:bottom w:w="0" w:type="dxa"/>
            <w:right w:w="0" w:type="dxa"/>
          </w:tblCellMar>
        </w:tblPrEx>
        <w:trPr>
          <w:trHeight w:val="637" w:hRule="atLeast"/>
        </w:trPr>
        <w:tc>
          <w:tcPr>
            <w:tcW w:w="84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F19AD90">
            <w:pPr>
              <w:pStyle w:val="3"/>
              <w:widowControl/>
              <w:spacing w:beforeAutospacing="0" w:after="150" w:afterAutospacing="0" w:line="26" w:lineRule="atLeast"/>
              <w:rPr>
                <w:color w:val="333333"/>
                <w:sz w:val="21"/>
                <w:szCs w:val="21"/>
              </w:rPr>
            </w:pPr>
            <w:r>
              <w:rPr>
                <w:color w:val="333333"/>
                <w:sz w:val="21"/>
                <w:szCs w:val="21"/>
              </w:rPr>
              <w:t>  </w:t>
            </w:r>
          </w:p>
        </w:tc>
        <w:tc>
          <w:tcPr>
            <w:tcW w:w="159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6B2BAEA">
            <w:pPr>
              <w:pStyle w:val="3"/>
              <w:widowControl/>
              <w:spacing w:beforeAutospacing="0" w:after="150" w:afterAutospacing="0" w:line="26" w:lineRule="atLeast"/>
              <w:rPr>
                <w:color w:val="333333"/>
                <w:sz w:val="21"/>
                <w:szCs w:val="21"/>
              </w:rPr>
            </w:pPr>
            <w:r>
              <w:rPr>
                <w:color w:val="333333"/>
                <w:sz w:val="21"/>
                <w:szCs w:val="21"/>
              </w:rPr>
              <w:t>  </w:t>
            </w:r>
          </w:p>
        </w:tc>
        <w:tc>
          <w:tcPr>
            <w:tcW w:w="168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59534BD">
            <w:pPr>
              <w:pStyle w:val="3"/>
              <w:widowControl/>
              <w:spacing w:beforeAutospacing="0" w:after="150" w:afterAutospacing="0" w:line="26" w:lineRule="atLeast"/>
              <w:rPr>
                <w:color w:val="333333"/>
                <w:sz w:val="21"/>
                <w:szCs w:val="21"/>
              </w:rPr>
            </w:pPr>
            <w:r>
              <w:rPr>
                <w:color w:val="333333"/>
                <w:sz w:val="21"/>
                <w:szCs w:val="21"/>
              </w:rPr>
              <w:t>  </w:t>
            </w:r>
          </w:p>
        </w:tc>
        <w:tc>
          <w:tcPr>
            <w:tcW w:w="336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15B0CC7">
            <w:pPr>
              <w:pStyle w:val="3"/>
              <w:widowControl/>
              <w:spacing w:beforeAutospacing="0" w:after="150" w:afterAutospacing="0" w:line="26" w:lineRule="atLeast"/>
              <w:rPr>
                <w:color w:val="333333"/>
                <w:sz w:val="21"/>
                <w:szCs w:val="21"/>
              </w:rPr>
            </w:pPr>
            <w:r>
              <w:rPr>
                <w:color w:val="333333"/>
                <w:sz w:val="21"/>
                <w:szCs w:val="21"/>
              </w:rPr>
              <w:t>  </w:t>
            </w:r>
          </w:p>
        </w:tc>
        <w:tc>
          <w:tcPr>
            <w:tcW w:w="171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76ABD27">
            <w:pPr>
              <w:pStyle w:val="3"/>
              <w:widowControl/>
              <w:spacing w:beforeAutospacing="0" w:after="150" w:afterAutospacing="0" w:line="26" w:lineRule="atLeast"/>
              <w:rPr>
                <w:color w:val="333333"/>
                <w:sz w:val="21"/>
                <w:szCs w:val="21"/>
              </w:rPr>
            </w:pPr>
            <w:r>
              <w:rPr>
                <w:color w:val="333333"/>
                <w:sz w:val="21"/>
                <w:szCs w:val="21"/>
              </w:rPr>
              <w:t>  </w:t>
            </w:r>
          </w:p>
        </w:tc>
      </w:tr>
    </w:tbl>
    <w:p w14:paraId="096D46CB">
      <w:pPr>
        <w:pStyle w:val="3"/>
        <w:widowControl/>
        <w:shd w:val="clear" w:color="auto" w:fill="FFFFFF"/>
        <w:spacing w:beforeAutospacing="0" w:afterAutospacing="0" w:line="302" w:lineRule="atLeast"/>
        <w:ind w:firstLine="475"/>
        <w:rPr>
          <w:color w:val="333333"/>
          <w:sz w:val="21"/>
          <w:szCs w:val="21"/>
        </w:rPr>
      </w:pPr>
    </w:p>
    <w:p w14:paraId="48376DAE">
      <w:pPr>
        <w:pStyle w:val="3"/>
        <w:widowControl/>
        <w:shd w:val="clear" w:color="auto" w:fill="FFFFFF"/>
        <w:spacing w:beforeAutospacing="0" w:afterAutospacing="0" w:line="302" w:lineRule="atLeast"/>
        <w:ind w:firstLine="475"/>
        <w:jc w:val="right"/>
        <w:rPr>
          <w:color w:val="333333"/>
          <w:sz w:val="21"/>
          <w:szCs w:val="21"/>
        </w:rPr>
      </w:pPr>
      <w:r>
        <w:rPr>
          <w:color w:val="333333"/>
          <w:shd w:val="clear" w:color="auto" w:fill="FFFFFF"/>
        </w:rPr>
        <w:t>年   月   日    </w:t>
      </w:r>
    </w:p>
    <w:p w14:paraId="4DCD6B5C">
      <w:pPr>
        <w:pStyle w:val="3"/>
        <w:widowControl/>
        <w:shd w:val="clear" w:color="auto" w:fill="FFFFFF"/>
        <w:spacing w:beforeAutospacing="0" w:afterAutospacing="0" w:line="302" w:lineRule="atLeast"/>
        <w:ind w:firstLine="6005"/>
        <w:jc w:val="right"/>
        <w:rPr>
          <w:color w:val="333333"/>
          <w:sz w:val="21"/>
          <w:szCs w:val="21"/>
        </w:rPr>
      </w:pPr>
    </w:p>
    <w:p w14:paraId="63337040">
      <w:pPr>
        <w:pStyle w:val="3"/>
        <w:widowControl/>
        <w:shd w:val="clear" w:color="auto" w:fill="FFFFFF"/>
        <w:spacing w:beforeAutospacing="0" w:afterAutospacing="0" w:line="302" w:lineRule="atLeast"/>
        <w:rPr>
          <w:color w:val="333333"/>
          <w:sz w:val="21"/>
          <w:szCs w:val="21"/>
        </w:rPr>
      </w:pPr>
      <w:r>
        <w:rPr>
          <w:rFonts w:hint="eastAsia" w:ascii="宋体" w:hAnsi="宋体" w:eastAsia="宋体" w:cs="宋体"/>
          <w:color w:val="000000"/>
          <w:shd w:val="clear" w:color="auto" w:fill="FFFFFF"/>
        </w:rPr>
        <w:t>附件</w:t>
      </w:r>
      <w:r>
        <w:rPr>
          <w:rFonts w:ascii="Times New Roman" w:hAnsi="Times New Roman"/>
          <w:color w:val="000000"/>
          <w:shd w:val="clear" w:color="auto" w:fill="FFFFFF"/>
        </w:rPr>
        <w:t>2</w:t>
      </w:r>
      <w:r>
        <w:rPr>
          <w:rFonts w:hint="eastAsia" w:ascii="宋体" w:hAnsi="宋体" w:eastAsia="宋体" w:cs="宋体"/>
          <w:color w:val="000000"/>
          <w:shd w:val="clear" w:color="auto" w:fill="FFFFFF"/>
        </w:rPr>
        <w:t>：</w:t>
      </w:r>
    </w:p>
    <w:p w14:paraId="7060A70B">
      <w:pPr>
        <w:pStyle w:val="3"/>
        <w:widowControl/>
        <w:shd w:val="clear" w:color="auto" w:fill="FFFFFF"/>
        <w:spacing w:beforeAutospacing="0" w:afterAutospacing="0" w:line="302" w:lineRule="atLeast"/>
        <w:ind w:left="-418" w:firstLine="360"/>
        <w:jc w:val="center"/>
        <w:rPr>
          <w:color w:val="333333"/>
          <w:sz w:val="21"/>
          <w:szCs w:val="21"/>
        </w:rPr>
      </w:pPr>
      <w:r>
        <w:rPr>
          <w:color w:val="333333"/>
          <w:sz w:val="21"/>
          <w:szCs w:val="21"/>
          <w:shd w:val="clear" w:color="auto" w:fill="FFFFFF"/>
        </w:rPr>
        <w:drawing>
          <wp:inline distT="0" distB="0" distL="114300" distR="114300">
            <wp:extent cx="2943225" cy="178117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2943225" cy="1781175"/>
                    </a:xfrm>
                    <a:prstGeom prst="rect">
                      <a:avLst/>
                    </a:prstGeom>
                    <a:noFill/>
                    <a:ln w="9525">
                      <a:noFill/>
                    </a:ln>
                  </pic:spPr>
                </pic:pic>
              </a:graphicData>
            </a:graphic>
          </wp:inline>
        </w:drawing>
      </w:r>
    </w:p>
    <w:p w14:paraId="1BEAA46B">
      <w:pPr>
        <w:pStyle w:val="3"/>
        <w:widowControl/>
        <w:shd w:val="clear" w:color="auto" w:fill="FFFFFF"/>
        <w:spacing w:beforeAutospacing="0" w:afterAutospacing="0" w:line="302" w:lineRule="atLeast"/>
        <w:ind w:left="-418" w:firstLine="360"/>
        <w:rPr>
          <w:color w:val="333333"/>
          <w:sz w:val="21"/>
          <w:szCs w:val="21"/>
        </w:rPr>
      </w:pPr>
      <w:r>
        <w:rPr>
          <w:color w:val="666666"/>
          <w:sz w:val="21"/>
          <w:szCs w:val="21"/>
          <w:shd w:val="clear" w:color="auto" w:fill="FFFFFF"/>
        </w:rPr>
        <w:t>   </w:t>
      </w:r>
    </w:p>
    <w:p w14:paraId="07C7BB6C">
      <w:pPr>
        <w:pStyle w:val="3"/>
        <w:widowControl/>
        <w:shd w:val="clear" w:color="auto" w:fill="FFFFFF"/>
        <w:spacing w:beforeAutospacing="0" w:afterAutospacing="0" w:line="302" w:lineRule="atLeast"/>
        <w:rPr>
          <w:color w:val="333333"/>
          <w:sz w:val="21"/>
          <w:szCs w:val="21"/>
        </w:rPr>
      </w:pPr>
      <w:r>
        <w:rPr>
          <w:rFonts w:hint="eastAsia" w:ascii="宋体" w:hAnsi="宋体" w:eastAsia="宋体" w:cs="宋体"/>
          <w:color w:val="000000"/>
          <w:shd w:val="clear" w:color="auto" w:fill="FFFFFF"/>
        </w:rPr>
        <w:t>附件</w:t>
      </w:r>
      <w:r>
        <w:rPr>
          <w:rFonts w:ascii="Times New Roman" w:hAnsi="Times New Roman"/>
          <w:color w:val="000000"/>
          <w:shd w:val="clear" w:color="auto" w:fill="FFFFFF"/>
        </w:rPr>
        <w:t>3</w:t>
      </w:r>
      <w:r>
        <w:rPr>
          <w:rFonts w:hint="eastAsia" w:ascii="宋体" w:hAnsi="宋体" w:eastAsia="宋体" w:cs="宋体"/>
          <w:color w:val="000000"/>
          <w:shd w:val="clear" w:color="auto" w:fill="FFFFFF"/>
        </w:rPr>
        <w:t>：         </w:t>
      </w:r>
    </w:p>
    <w:p w14:paraId="532DBC7E">
      <w:pPr>
        <w:pStyle w:val="3"/>
        <w:widowControl/>
        <w:shd w:val="clear" w:color="auto" w:fill="FFFFFF"/>
        <w:spacing w:beforeAutospacing="0" w:afterAutospacing="0" w:line="302" w:lineRule="atLeast"/>
        <w:jc w:val="center"/>
        <w:rPr>
          <w:color w:val="333333"/>
          <w:sz w:val="21"/>
          <w:szCs w:val="21"/>
        </w:rPr>
      </w:pPr>
      <w:r>
        <w:rPr>
          <w:rFonts w:ascii="Times New Roman" w:hAnsi="Times New Roman"/>
          <w:color w:val="000000"/>
          <w:shd w:val="clear" w:color="auto" w:fill="FFFFFF"/>
        </w:rPr>
        <w:t>202</w:t>
      </w:r>
      <w:r>
        <w:rPr>
          <w:rFonts w:hint="eastAsia" w:ascii="Times New Roman" w:hAnsi="Times New Roman"/>
          <w:color w:val="000000"/>
          <w:shd w:val="clear" w:color="auto" w:fill="FFFFFF"/>
          <w:lang w:val="en-US" w:eastAsia="zh-CN"/>
        </w:rPr>
        <w:t>6</w:t>
      </w:r>
      <w:r>
        <w:rPr>
          <w:rFonts w:hint="eastAsia" w:ascii="宋体" w:hAnsi="宋体" w:eastAsia="宋体" w:cs="宋体"/>
          <w:color w:val="000000"/>
          <w:shd w:val="clear" w:color="auto" w:fill="FFFFFF"/>
        </w:rPr>
        <w:t>年闵行校区直升新生信息登记表</w:t>
      </w:r>
      <w:r>
        <w:rPr>
          <w:rFonts w:hint="eastAsia" w:ascii="黑体" w:hAnsi="宋体" w:eastAsia="黑体" w:cs="黑体"/>
          <w:color w:val="000000"/>
          <w:shd w:val="clear" w:color="auto" w:fill="FFFFFF"/>
        </w:rPr>
        <w:t>（按学号排序）</w:t>
      </w:r>
    </w:p>
    <w:p w14:paraId="0DFDB73A">
      <w:pPr>
        <w:pStyle w:val="3"/>
        <w:widowControl/>
        <w:shd w:val="clear" w:color="auto" w:fill="FFFFFF"/>
        <w:spacing w:beforeAutospacing="0" w:afterAutospacing="0" w:line="302" w:lineRule="atLeast"/>
        <w:rPr>
          <w:color w:val="333333"/>
          <w:sz w:val="21"/>
          <w:szCs w:val="21"/>
        </w:rPr>
      </w:pPr>
    </w:p>
    <w:p w14:paraId="409F9C97">
      <w:pPr>
        <w:pStyle w:val="3"/>
        <w:widowControl/>
        <w:shd w:val="clear" w:color="auto" w:fill="FFFFFF"/>
        <w:spacing w:beforeAutospacing="0" w:afterAutospacing="0" w:line="302" w:lineRule="atLeast"/>
        <w:rPr>
          <w:color w:val="333333"/>
          <w:sz w:val="21"/>
          <w:szCs w:val="21"/>
        </w:rPr>
      </w:pPr>
      <w:r>
        <w:rPr>
          <w:rFonts w:hint="eastAsia" w:ascii="宋体" w:hAnsi="宋体" w:eastAsia="宋体" w:cs="宋体"/>
          <w:color w:val="000000"/>
          <w:sz w:val="22"/>
          <w:szCs w:val="22"/>
          <w:shd w:val="clear" w:color="auto" w:fill="FFFFFF"/>
        </w:rPr>
        <w:t>      单位：</w:t>
      </w:r>
      <w:r>
        <w:rPr>
          <w:rFonts w:ascii="Times New Roman" w:hAnsi="Times New Roman"/>
          <w:color w:val="000000"/>
          <w:sz w:val="22"/>
          <w:szCs w:val="22"/>
          <w:u w:val="single"/>
          <w:shd w:val="clear" w:color="auto" w:fill="FFFFFF"/>
        </w:rPr>
        <w:t>**</w:t>
      </w:r>
      <w:r>
        <w:rPr>
          <w:rFonts w:hint="eastAsia" w:ascii="宋体" w:hAnsi="宋体" w:eastAsia="宋体" w:cs="宋体"/>
          <w:color w:val="000000"/>
          <w:sz w:val="22"/>
          <w:szCs w:val="22"/>
          <w:u w:val="single"/>
          <w:shd w:val="clear" w:color="auto" w:fill="FFFFFF"/>
        </w:rPr>
        <w:t>学院</w:t>
      </w:r>
      <w:r>
        <w:rPr>
          <w:rFonts w:ascii="Times New Roman" w:hAnsi="Times New Roman"/>
          <w:color w:val="000000"/>
          <w:sz w:val="22"/>
          <w:szCs w:val="22"/>
          <w:u w:val="single"/>
          <w:shd w:val="clear" w:color="auto" w:fill="FFFFFF"/>
        </w:rPr>
        <w:t>**</w:t>
      </w:r>
      <w:r>
        <w:rPr>
          <w:rFonts w:hint="eastAsia" w:ascii="宋体" w:hAnsi="宋体" w:eastAsia="宋体" w:cs="宋体"/>
          <w:color w:val="000000"/>
          <w:sz w:val="22"/>
          <w:szCs w:val="22"/>
          <w:u w:val="single"/>
          <w:shd w:val="clear" w:color="auto" w:fill="FFFFFF"/>
        </w:rPr>
        <w:t>系</w:t>
      </w:r>
      <w:r>
        <w:rPr>
          <w:rFonts w:hint="eastAsia" w:ascii="宋体" w:hAnsi="宋体" w:eastAsia="宋体" w:cs="宋体"/>
          <w:color w:val="000000"/>
          <w:sz w:val="22"/>
          <w:szCs w:val="22"/>
          <w:shd w:val="clear" w:color="auto" w:fill="FFFFFF"/>
        </w:rPr>
        <w:t>（公章）  辅导员姓名： </w:t>
      </w:r>
      <w:r>
        <w:rPr>
          <w:rFonts w:hint="eastAsia" w:ascii="宋体" w:hAnsi="宋体" w:eastAsia="宋体" w:cs="宋体"/>
          <w:color w:val="000000"/>
          <w:sz w:val="22"/>
          <w:szCs w:val="22"/>
          <w:u w:val="single"/>
          <w:shd w:val="clear" w:color="auto" w:fill="FFFFFF"/>
        </w:rPr>
        <w:t>     </w:t>
      </w:r>
      <w:r>
        <w:rPr>
          <w:rFonts w:hint="eastAsia" w:ascii="宋体" w:hAnsi="宋体" w:eastAsia="宋体" w:cs="宋体"/>
          <w:color w:val="000000"/>
          <w:sz w:val="22"/>
          <w:szCs w:val="22"/>
          <w:shd w:val="clear" w:color="auto" w:fill="FFFFFF"/>
        </w:rPr>
        <w:t>联系电话：</w:t>
      </w:r>
      <w:r>
        <w:rPr>
          <w:rFonts w:ascii="Times New Roman" w:hAnsi="Times New Roman"/>
          <w:color w:val="000000"/>
          <w:sz w:val="22"/>
          <w:szCs w:val="22"/>
          <w:u w:val="single"/>
          <w:shd w:val="clear" w:color="auto" w:fill="FFFFFF"/>
        </w:rPr>
        <w:t>_____     _____</w:t>
      </w:r>
    </w:p>
    <w:tbl>
      <w:tblPr>
        <w:tblStyle w:val="4"/>
        <w:tblW w:w="8900" w:type="dxa"/>
        <w:jc w:val="right"/>
        <w:tblLayout w:type="autofit"/>
        <w:tblCellMar>
          <w:top w:w="0" w:type="dxa"/>
          <w:left w:w="0" w:type="dxa"/>
          <w:bottom w:w="0" w:type="dxa"/>
          <w:right w:w="0" w:type="dxa"/>
        </w:tblCellMar>
      </w:tblPr>
      <w:tblGrid>
        <w:gridCol w:w="795"/>
        <w:gridCol w:w="1770"/>
        <w:gridCol w:w="1380"/>
        <w:gridCol w:w="2055"/>
        <w:gridCol w:w="1800"/>
        <w:gridCol w:w="1100"/>
      </w:tblGrid>
      <w:tr w14:paraId="7E5D497E">
        <w:tblPrEx>
          <w:tblCellMar>
            <w:top w:w="0" w:type="dxa"/>
            <w:left w:w="0" w:type="dxa"/>
            <w:bottom w:w="0" w:type="dxa"/>
            <w:right w:w="0" w:type="dxa"/>
          </w:tblCellMar>
        </w:tblPrEx>
        <w:trPr>
          <w:trHeight w:val="536" w:hRule="atLeast"/>
          <w:jc w:val="right"/>
        </w:trPr>
        <w:tc>
          <w:tcPr>
            <w:tcW w:w="79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71DD17B">
            <w:pPr>
              <w:pStyle w:val="3"/>
              <w:widowControl/>
              <w:spacing w:beforeAutospacing="0" w:after="150" w:afterAutospacing="0" w:line="26" w:lineRule="atLeast"/>
              <w:rPr>
                <w:color w:val="333333"/>
                <w:sz w:val="21"/>
                <w:szCs w:val="21"/>
              </w:rPr>
            </w:pPr>
            <w:r>
              <w:rPr>
                <w:rStyle w:val="6"/>
                <w:rFonts w:hint="eastAsia" w:ascii="宋体" w:hAnsi="宋体" w:eastAsia="宋体" w:cs="宋体"/>
                <w:bCs/>
                <w:color w:val="000000"/>
              </w:rPr>
              <w:t>序号</w:t>
            </w:r>
          </w:p>
        </w:tc>
        <w:tc>
          <w:tcPr>
            <w:tcW w:w="177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F92DBCD">
            <w:pPr>
              <w:pStyle w:val="3"/>
              <w:widowControl/>
              <w:spacing w:beforeAutospacing="0" w:after="150" w:afterAutospacing="0" w:line="26" w:lineRule="atLeast"/>
              <w:ind w:left="144"/>
              <w:jc w:val="center"/>
              <w:rPr>
                <w:color w:val="333333"/>
                <w:sz w:val="21"/>
                <w:szCs w:val="21"/>
              </w:rPr>
            </w:pPr>
            <w:r>
              <w:rPr>
                <w:rStyle w:val="6"/>
                <w:rFonts w:hint="eastAsia" w:ascii="宋体" w:hAnsi="宋体" w:eastAsia="宋体" w:cs="宋体"/>
                <w:bCs/>
                <w:color w:val="000000"/>
              </w:rPr>
              <w:t>学号</w:t>
            </w:r>
          </w:p>
        </w:tc>
        <w:tc>
          <w:tcPr>
            <w:tcW w:w="138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2D83206">
            <w:pPr>
              <w:pStyle w:val="3"/>
              <w:widowControl/>
              <w:spacing w:beforeAutospacing="0" w:after="150" w:afterAutospacing="0" w:line="26" w:lineRule="atLeast"/>
              <w:jc w:val="center"/>
              <w:rPr>
                <w:color w:val="333333"/>
                <w:sz w:val="21"/>
                <w:szCs w:val="21"/>
              </w:rPr>
            </w:pPr>
            <w:r>
              <w:rPr>
                <w:rStyle w:val="6"/>
                <w:rFonts w:hint="eastAsia" w:ascii="宋体" w:hAnsi="宋体" w:eastAsia="宋体" w:cs="宋体"/>
                <w:bCs/>
                <w:color w:val="000000"/>
              </w:rPr>
              <w:t>姓名</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46B368C">
            <w:pPr>
              <w:pStyle w:val="3"/>
              <w:widowControl/>
              <w:spacing w:beforeAutospacing="0" w:after="150" w:afterAutospacing="0" w:line="26" w:lineRule="atLeast"/>
              <w:jc w:val="center"/>
              <w:rPr>
                <w:color w:val="333333"/>
                <w:sz w:val="21"/>
                <w:szCs w:val="21"/>
              </w:rPr>
            </w:pPr>
            <w:r>
              <w:rPr>
                <w:rStyle w:val="6"/>
                <w:rFonts w:hint="eastAsia" w:ascii="宋体" w:hAnsi="宋体" w:eastAsia="宋体" w:cs="宋体"/>
                <w:bCs/>
                <w:color w:val="000000"/>
              </w:rPr>
              <w:t>身份证号</w:t>
            </w:r>
          </w:p>
        </w:tc>
        <w:tc>
          <w:tcPr>
            <w:tcW w:w="1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82AD45F">
            <w:pPr>
              <w:pStyle w:val="3"/>
              <w:widowControl/>
              <w:spacing w:beforeAutospacing="0" w:after="150" w:afterAutospacing="0" w:line="26" w:lineRule="atLeast"/>
              <w:jc w:val="center"/>
              <w:rPr>
                <w:color w:val="333333"/>
                <w:sz w:val="21"/>
                <w:szCs w:val="21"/>
              </w:rPr>
            </w:pPr>
            <w:r>
              <w:rPr>
                <w:rStyle w:val="6"/>
                <w:rFonts w:hint="eastAsia" w:ascii="宋体" w:hAnsi="宋体" w:eastAsia="宋体" w:cs="宋体"/>
                <w:bCs/>
                <w:color w:val="000000"/>
              </w:rPr>
              <w:t>原所在院系</w:t>
            </w:r>
          </w:p>
        </w:tc>
        <w:tc>
          <w:tcPr>
            <w:tcW w:w="11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A158839">
            <w:pPr>
              <w:pStyle w:val="3"/>
              <w:widowControl/>
              <w:spacing w:beforeAutospacing="0" w:after="150" w:afterAutospacing="0" w:line="26" w:lineRule="atLeast"/>
              <w:jc w:val="center"/>
              <w:rPr>
                <w:color w:val="333333"/>
                <w:sz w:val="21"/>
                <w:szCs w:val="21"/>
              </w:rPr>
            </w:pPr>
            <w:r>
              <w:rPr>
                <w:rStyle w:val="6"/>
                <w:rFonts w:hint="eastAsia" w:ascii="宋体" w:hAnsi="宋体" w:eastAsia="宋体" w:cs="宋体"/>
                <w:bCs/>
                <w:color w:val="000000"/>
              </w:rPr>
              <w:t>原学号</w:t>
            </w:r>
          </w:p>
        </w:tc>
      </w:tr>
      <w:tr w14:paraId="577AB4B0">
        <w:tblPrEx>
          <w:tblCellMar>
            <w:top w:w="0" w:type="dxa"/>
            <w:left w:w="0" w:type="dxa"/>
            <w:bottom w:w="0" w:type="dxa"/>
            <w:right w:w="0" w:type="dxa"/>
          </w:tblCellMar>
        </w:tblPrEx>
        <w:trPr>
          <w:trHeight w:val="536" w:hRule="atLeast"/>
          <w:jc w:val="right"/>
        </w:trPr>
        <w:tc>
          <w:tcPr>
            <w:tcW w:w="79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7C4FE42">
            <w:pPr>
              <w:pStyle w:val="3"/>
              <w:widowControl/>
              <w:spacing w:beforeAutospacing="0" w:after="150" w:afterAutospacing="0" w:line="26" w:lineRule="atLeast"/>
              <w:rPr>
                <w:color w:val="333333"/>
                <w:sz w:val="21"/>
                <w:szCs w:val="21"/>
              </w:rPr>
            </w:pPr>
            <w:r>
              <w:rPr>
                <w:color w:val="666666"/>
                <w:sz w:val="21"/>
                <w:szCs w:val="21"/>
              </w:rPr>
              <w:t>  </w:t>
            </w:r>
          </w:p>
        </w:tc>
        <w:tc>
          <w:tcPr>
            <w:tcW w:w="177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C30A81E">
            <w:pPr>
              <w:pStyle w:val="3"/>
              <w:widowControl/>
              <w:spacing w:beforeAutospacing="0" w:after="150" w:afterAutospacing="0" w:line="26" w:lineRule="atLeast"/>
              <w:rPr>
                <w:color w:val="333333"/>
                <w:sz w:val="21"/>
                <w:szCs w:val="21"/>
              </w:rPr>
            </w:pPr>
            <w:r>
              <w:rPr>
                <w:color w:val="666666"/>
                <w:sz w:val="21"/>
                <w:szCs w:val="21"/>
              </w:rPr>
              <w:t>  </w:t>
            </w:r>
          </w:p>
        </w:tc>
        <w:tc>
          <w:tcPr>
            <w:tcW w:w="138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C1BF141">
            <w:pPr>
              <w:pStyle w:val="3"/>
              <w:widowControl/>
              <w:spacing w:beforeAutospacing="0" w:after="150" w:afterAutospacing="0" w:line="26" w:lineRule="atLeast"/>
              <w:rPr>
                <w:color w:val="333333"/>
                <w:sz w:val="21"/>
                <w:szCs w:val="21"/>
              </w:rPr>
            </w:pPr>
            <w:r>
              <w:rPr>
                <w:color w:val="666666"/>
                <w:sz w:val="21"/>
                <w:szCs w:val="21"/>
              </w:rPr>
              <w:t>  </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0015752">
            <w:pPr>
              <w:pStyle w:val="3"/>
              <w:widowControl/>
              <w:spacing w:beforeAutospacing="0" w:after="150" w:afterAutospacing="0" w:line="26" w:lineRule="atLeast"/>
              <w:rPr>
                <w:color w:val="333333"/>
                <w:sz w:val="21"/>
                <w:szCs w:val="21"/>
              </w:rPr>
            </w:pPr>
            <w:r>
              <w:rPr>
                <w:color w:val="666666"/>
                <w:sz w:val="21"/>
                <w:szCs w:val="21"/>
              </w:rPr>
              <w:t>  </w:t>
            </w:r>
          </w:p>
        </w:tc>
        <w:tc>
          <w:tcPr>
            <w:tcW w:w="1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E21E783">
            <w:pPr>
              <w:pStyle w:val="3"/>
              <w:widowControl/>
              <w:spacing w:beforeAutospacing="0" w:after="150" w:afterAutospacing="0" w:line="26" w:lineRule="atLeast"/>
              <w:rPr>
                <w:color w:val="333333"/>
                <w:sz w:val="21"/>
                <w:szCs w:val="21"/>
              </w:rPr>
            </w:pPr>
            <w:r>
              <w:rPr>
                <w:color w:val="666666"/>
                <w:sz w:val="21"/>
                <w:szCs w:val="21"/>
              </w:rPr>
              <w:t>  </w:t>
            </w:r>
          </w:p>
        </w:tc>
        <w:tc>
          <w:tcPr>
            <w:tcW w:w="11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2F49092">
            <w:pPr>
              <w:pStyle w:val="3"/>
              <w:widowControl/>
              <w:spacing w:beforeAutospacing="0" w:after="150" w:afterAutospacing="0" w:line="26" w:lineRule="atLeast"/>
              <w:rPr>
                <w:color w:val="333333"/>
                <w:sz w:val="21"/>
                <w:szCs w:val="21"/>
              </w:rPr>
            </w:pPr>
            <w:r>
              <w:rPr>
                <w:color w:val="666666"/>
                <w:sz w:val="21"/>
                <w:szCs w:val="21"/>
              </w:rPr>
              <w:t>  </w:t>
            </w:r>
          </w:p>
        </w:tc>
      </w:tr>
      <w:tr w14:paraId="3554DADB">
        <w:tblPrEx>
          <w:tblCellMar>
            <w:top w:w="0" w:type="dxa"/>
            <w:left w:w="0" w:type="dxa"/>
            <w:bottom w:w="0" w:type="dxa"/>
            <w:right w:w="0" w:type="dxa"/>
          </w:tblCellMar>
        </w:tblPrEx>
        <w:trPr>
          <w:trHeight w:val="557" w:hRule="atLeast"/>
          <w:jc w:val="right"/>
        </w:trPr>
        <w:tc>
          <w:tcPr>
            <w:tcW w:w="79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B1A4E16">
            <w:pPr>
              <w:pStyle w:val="3"/>
              <w:widowControl/>
              <w:spacing w:beforeAutospacing="0" w:after="150" w:afterAutospacing="0" w:line="26" w:lineRule="atLeast"/>
              <w:rPr>
                <w:color w:val="333333"/>
                <w:sz w:val="21"/>
                <w:szCs w:val="21"/>
              </w:rPr>
            </w:pPr>
            <w:r>
              <w:rPr>
                <w:color w:val="666666"/>
                <w:sz w:val="21"/>
                <w:szCs w:val="21"/>
              </w:rPr>
              <w:t>  </w:t>
            </w:r>
          </w:p>
        </w:tc>
        <w:tc>
          <w:tcPr>
            <w:tcW w:w="177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91187DE">
            <w:pPr>
              <w:pStyle w:val="3"/>
              <w:widowControl/>
              <w:spacing w:beforeAutospacing="0" w:after="150" w:afterAutospacing="0" w:line="26" w:lineRule="atLeast"/>
              <w:rPr>
                <w:color w:val="333333"/>
                <w:sz w:val="21"/>
                <w:szCs w:val="21"/>
              </w:rPr>
            </w:pPr>
            <w:r>
              <w:rPr>
                <w:color w:val="666666"/>
                <w:sz w:val="21"/>
                <w:szCs w:val="21"/>
              </w:rPr>
              <w:t>  </w:t>
            </w:r>
          </w:p>
        </w:tc>
        <w:tc>
          <w:tcPr>
            <w:tcW w:w="138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5D2065C">
            <w:pPr>
              <w:pStyle w:val="3"/>
              <w:widowControl/>
              <w:spacing w:beforeAutospacing="0" w:after="150" w:afterAutospacing="0" w:line="26" w:lineRule="atLeast"/>
              <w:rPr>
                <w:color w:val="333333"/>
                <w:sz w:val="21"/>
                <w:szCs w:val="21"/>
              </w:rPr>
            </w:pPr>
            <w:r>
              <w:rPr>
                <w:color w:val="666666"/>
                <w:sz w:val="21"/>
                <w:szCs w:val="21"/>
              </w:rPr>
              <w:t>  </w:t>
            </w:r>
          </w:p>
        </w:tc>
        <w:tc>
          <w:tcPr>
            <w:tcW w:w="20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FF5907C">
            <w:pPr>
              <w:pStyle w:val="3"/>
              <w:widowControl/>
              <w:spacing w:beforeAutospacing="0" w:after="150" w:afterAutospacing="0" w:line="26" w:lineRule="atLeast"/>
              <w:rPr>
                <w:color w:val="333333"/>
                <w:sz w:val="21"/>
                <w:szCs w:val="21"/>
              </w:rPr>
            </w:pPr>
            <w:r>
              <w:rPr>
                <w:color w:val="666666"/>
                <w:sz w:val="21"/>
                <w:szCs w:val="21"/>
              </w:rPr>
              <w:t>  </w:t>
            </w:r>
          </w:p>
        </w:tc>
        <w:tc>
          <w:tcPr>
            <w:tcW w:w="18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B7D482F">
            <w:pPr>
              <w:pStyle w:val="3"/>
              <w:widowControl/>
              <w:spacing w:beforeAutospacing="0" w:after="150" w:afterAutospacing="0" w:line="26" w:lineRule="atLeast"/>
              <w:rPr>
                <w:color w:val="333333"/>
                <w:sz w:val="21"/>
                <w:szCs w:val="21"/>
              </w:rPr>
            </w:pPr>
            <w:r>
              <w:rPr>
                <w:color w:val="666666"/>
                <w:sz w:val="21"/>
                <w:szCs w:val="21"/>
              </w:rPr>
              <w:t>  </w:t>
            </w:r>
          </w:p>
        </w:tc>
        <w:tc>
          <w:tcPr>
            <w:tcW w:w="110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11216EA">
            <w:pPr>
              <w:pStyle w:val="3"/>
              <w:widowControl/>
              <w:spacing w:beforeAutospacing="0" w:after="150" w:afterAutospacing="0" w:line="26" w:lineRule="atLeast"/>
              <w:rPr>
                <w:color w:val="333333"/>
                <w:sz w:val="21"/>
                <w:szCs w:val="21"/>
              </w:rPr>
            </w:pPr>
            <w:r>
              <w:rPr>
                <w:color w:val="666666"/>
                <w:sz w:val="21"/>
                <w:szCs w:val="21"/>
              </w:rPr>
              <w:t>  </w:t>
            </w:r>
          </w:p>
        </w:tc>
      </w:tr>
    </w:tbl>
    <w:p w14:paraId="4873D584">
      <w:pPr>
        <w:widowControl/>
        <w:jc w:val="right"/>
        <w:rPr>
          <w:rFonts w:ascii="宋体" w:hAnsi="宋体" w:eastAsia="宋体" w:cs="宋体"/>
          <w:sz w:val="24"/>
        </w:rPr>
      </w:pPr>
      <w:r>
        <w:rPr>
          <w:rFonts w:hint="eastAsia" w:ascii="宋体" w:hAnsi="宋体" w:eastAsia="宋体" w:cs="宋体"/>
          <w:sz w:val="24"/>
          <w:shd w:val="clear" w:color="auto" w:fill="FFFFFF"/>
        </w:rPr>
        <w:t>辅导员：（手写签名）   </w:t>
      </w:r>
    </w:p>
    <w:p w14:paraId="48CAC941">
      <w:pPr>
        <w:pStyle w:val="3"/>
        <w:widowControl/>
        <w:shd w:val="clear" w:color="auto" w:fill="FFFFFF"/>
        <w:spacing w:beforeAutospacing="0" w:afterAutospacing="0" w:line="302" w:lineRule="atLeast"/>
        <w:ind w:firstLine="475"/>
        <w:rPr>
          <w:color w:val="333333"/>
          <w:sz w:val="21"/>
          <w:szCs w:val="21"/>
        </w:rPr>
      </w:pPr>
    </w:p>
    <w:p w14:paraId="00257860">
      <w:pPr>
        <w:pStyle w:val="3"/>
        <w:widowControl/>
        <w:shd w:val="clear" w:color="auto" w:fill="FFFFFF"/>
        <w:spacing w:beforeAutospacing="0" w:afterAutospacing="0" w:line="302" w:lineRule="atLeast"/>
        <w:ind w:firstLine="475"/>
        <w:jc w:val="right"/>
        <w:rPr>
          <w:color w:val="333333"/>
          <w:sz w:val="21"/>
          <w:szCs w:val="21"/>
        </w:rPr>
      </w:pPr>
      <w:r>
        <w:rPr>
          <w:rFonts w:hint="eastAsia" w:ascii="宋体" w:hAnsi="宋体" w:eastAsia="宋体" w:cs="宋体"/>
          <w:color w:val="000000"/>
          <w:shd w:val="clear" w:color="auto" w:fill="FFFFFF"/>
        </w:rPr>
        <w:t>年   月   日     </w:t>
      </w:r>
    </w:p>
    <w:p w14:paraId="0F7EE92E">
      <w:pPr>
        <w:pStyle w:val="3"/>
        <w:widowControl/>
        <w:shd w:val="clear" w:color="auto" w:fill="FFFFFF"/>
        <w:spacing w:beforeAutospacing="0" w:afterAutospacing="0" w:line="302" w:lineRule="atLeast"/>
        <w:ind w:firstLine="475"/>
        <w:rPr>
          <w:color w:val="333333"/>
          <w:sz w:val="21"/>
          <w:szCs w:val="21"/>
        </w:rPr>
      </w:pPr>
      <w:r>
        <w:rPr>
          <w:color w:val="666666"/>
          <w:sz w:val="21"/>
          <w:szCs w:val="21"/>
          <w:shd w:val="clear" w:color="auto" w:fill="FFFFFF"/>
        </w:rPr>
        <w:t>   </w:t>
      </w:r>
    </w:p>
    <w:p w14:paraId="6596C1E9">
      <w:pPr>
        <w:pStyle w:val="3"/>
        <w:widowControl/>
        <w:shd w:val="clear" w:color="auto" w:fill="FFFFFF"/>
        <w:spacing w:beforeAutospacing="0" w:afterAutospacing="0" w:line="302" w:lineRule="atLeast"/>
        <w:rPr>
          <w:color w:val="333333"/>
          <w:sz w:val="21"/>
          <w:szCs w:val="21"/>
        </w:rPr>
      </w:pPr>
      <w:r>
        <w:rPr>
          <w:rFonts w:hint="eastAsia" w:ascii="宋体" w:hAnsi="宋体" w:eastAsia="宋体" w:cs="宋体"/>
          <w:color w:val="000000"/>
          <w:shd w:val="clear" w:color="auto" w:fill="FFFFFF"/>
        </w:rPr>
        <w:t>附件</w:t>
      </w:r>
      <w:r>
        <w:rPr>
          <w:rFonts w:ascii="Times New Roman" w:hAnsi="Times New Roman"/>
          <w:color w:val="000000"/>
          <w:shd w:val="clear" w:color="auto" w:fill="FFFFFF"/>
        </w:rPr>
        <w:t>4</w:t>
      </w:r>
      <w:r>
        <w:rPr>
          <w:rFonts w:hint="eastAsia" w:ascii="宋体" w:hAnsi="宋体" w:eastAsia="宋体" w:cs="宋体"/>
          <w:color w:val="000000"/>
          <w:shd w:val="clear" w:color="auto" w:fill="FFFFFF"/>
        </w:rPr>
        <w:t>：              </w:t>
      </w:r>
    </w:p>
    <w:p w14:paraId="0482CA2F">
      <w:pPr>
        <w:pStyle w:val="3"/>
        <w:widowControl/>
        <w:shd w:val="clear" w:color="auto" w:fill="FFFFFF"/>
        <w:spacing w:beforeAutospacing="0" w:afterAutospacing="0" w:line="302" w:lineRule="atLeast"/>
        <w:rPr>
          <w:color w:val="333333"/>
          <w:sz w:val="21"/>
          <w:szCs w:val="21"/>
        </w:rPr>
      </w:pPr>
    </w:p>
    <w:p w14:paraId="021D07B1">
      <w:pPr>
        <w:pStyle w:val="3"/>
        <w:widowControl/>
        <w:shd w:val="clear" w:color="auto" w:fill="FFFFFF"/>
        <w:spacing w:beforeAutospacing="0" w:afterAutospacing="0" w:line="302" w:lineRule="atLeast"/>
        <w:jc w:val="center"/>
        <w:rPr>
          <w:color w:val="333333"/>
          <w:sz w:val="21"/>
          <w:szCs w:val="21"/>
        </w:rPr>
      </w:pPr>
      <w:r>
        <w:rPr>
          <w:rFonts w:ascii="Times New Roman" w:hAnsi="Times New Roman"/>
          <w:color w:val="000000"/>
          <w:shd w:val="clear" w:color="auto" w:fill="FFFFFF"/>
        </w:rPr>
        <w:t>202</w:t>
      </w:r>
      <w:r>
        <w:rPr>
          <w:rFonts w:hint="eastAsia" w:ascii="Times New Roman" w:hAnsi="Times New Roman"/>
          <w:color w:val="000000"/>
          <w:shd w:val="clear" w:color="auto" w:fill="FFFFFF"/>
          <w:lang w:val="en-US" w:eastAsia="zh-CN"/>
        </w:rPr>
        <w:t>6</w:t>
      </w:r>
      <w:r>
        <w:rPr>
          <w:rFonts w:hint="eastAsia" w:ascii="宋体" w:hAnsi="宋体" w:eastAsia="宋体" w:cs="宋体"/>
          <w:color w:val="000000"/>
          <w:shd w:val="clear" w:color="auto" w:fill="FFFFFF"/>
        </w:rPr>
        <w:t>年闵行校区“网上迁移”新生信息登记表</w:t>
      </w:r>
      <w:r>
        <w:rPr>
          <w:rFonts w:hint="eastAsia" w:ascii="黑体" w:hAnsi="宋体" w:eastAsia="黑体" w:cs="黑体"/>
          <w:color w:val="000000"/>
          <w:shd w:val="clear" w:color="auto" w:fill="FFFFFF"/>
        </w:rPr>
        <w:t>（按学号排序）</w:t>
      </w:r>
    </w:p>
    <w:p w14:paraId="3CA6A70E">
      <w:pPr>
        <w:pStyle w:val="3"/>
        <w:widowControl/>
        <w:shd w:val="clear" w:color="auto" w:fill="FFFFFF"/>
        <w:spacing w:beforeAutospacing="0" w:afterAutospacing="0" w:line="302" w:lineRule="atLeast"/>
        <w:rPr>
          <w:color w:val="333333"/>
          <w:sz w:val="21"/>
          <w:szCs w:val="21"/>
        </w:rPr>
      </w:pPr>
    </w:p>
    <w:p w14:paraId="1F1DA431">
      <w:pPr>
        <w:pStyle w:val="3"/>
        <w:widowControl/>
        <w:shd w:val="clear" w:color="auto" w:fill="FFFFFF"/>
        <w:spacing w:beforeAutospacing="0" w:afterAutospacing="0" w:line="302" w:lineRule="atLeast"/>
        <w:jc w:val="center"/>
        <w:rPr>
          <w:color w:val="333333"/>
          <w:sz w:val="21"/>
          <w:szCs w:val="21"/>
        </w:rPr>
      </w:pPr>
      <w:r>
        <w:rPr>
          <w:rFonts w:hint="eastAsia" w:ascii="宋体" w:hAnsi="宋体" w:eastAsia="宋体" w:cs="宋体"/>
          <w:color w:val="000000"/>
          <w:shd w:val="clear" w:color="auto" w:fill="FFFFFF"/>
        </w:rPr>
        <w:t>单位：</w:t>
      </w:r>
      <w:r>
        <w:rPr>
          <w:rFonts w:ascii="Times New Roman" w:hAnsi="Times New Roman"/>
          <w:color w:val="000000"/>
          <w:sz w:val="22"/>
          <w:szCs w:val="22"/>
          <w:u w:val="single"/>
          <w:shd w:val="clear" w:color="auto" w:fill="FFFFFF"/>
        </w:rPr>
        <w:t>**</w:t>
      </w:r>
      <w:r>
        <w:rPr>
          <w:rFonts w:hint="eastAsia" w:ascii="宋体" w:hAnsi="宋体" w:eastAsia="宋体" w:cs="宋体"/>
          <w:color w:val="000000"/>
          <w:sz w:val="22"/>
          <w:szCs w:val="22"/>
          <w:u w:val="single"/>
          <w:shd w:val="clear" w:color="auto" w:fill="FFFFFF"/>
        </w:rPr>
        <w:t>学院</w:t>
      </w:r>
      <w:r>
        <w:rPr>
          <w:rFonts w:ascii="Times New Roman" w:hAnsi="Times New Roman"/>
          <w:color w:val="000000"/>
          <w:sz w:val="22"/>
          <w:szCs w:val="22"/>
          <w:u w:val="single"/>
          <w:shd w:val="clear" w:color="auto" w:fill="FFFFFF"/>
        </w:rPr>
        <w:t>**</w:t>
      </w:r>
      <w:r>
        <w:rPr>
          <w:rFonts w:hint="eastAsia" w:ascii="宋体" w:hAnsi="宋体" w:eastAsia="宋体" w:cs="宋体"/>
          <w:color w:val="000000"/>
          <w:sz w:val="22"/>
          <w:szCs w:val="22"/>
          <w:u w:val="single"/>
          <w:shd w:val="clear" w:color="auto" w:fill="FFFFFF"/>
        </w:rPr>
        <w:t>系</w:t>
      </w:r>
      <w:r>
        <w:rPr>
          <w:rFonts w:hint="eastAsia" w:ascii="宋体" w:hAnsi="宋体" w:eastAsia="宋体" w:cs="宋体"/>
          <w:color w:val="000000"/>
          <w:sz w:val="22"/>
          <w:szCs w:val="22"/>
          <w:shd w:val="clear" w:color="auto" w:fill="FFFFFF"/>
        </w:rPr>
        <w:t>（公章）</w:t>
      </w:r>
      <w:r>
        <w:rPr>
          <w:rFonts w:hint="eastAsia" w:ascii="宋体" w:hAnsi="宋体" w:eastAsia="宋体" w:cs="宋体"/>
          <w:color w:val="000000"/>
          <w:shd w:val="clear" w:color="auto" w:fill="FFFFFF"/>
        </w:rPr>
        <w:t>  辅导员姓名：</w:t>
      </w:r>
      <w:r>
        <w:rPr>
          <w:rFonts w:ascii="Times New Roman" w:hAnsi="Times New Roman"/>
          <w:color w:val="000000"/>
          <w:shd w:val="clear" w:color="auto" w:fill="FFFFFF"/>
        </w:rPr>
        <w:t>____</w:t>
      </w:r>
      <w:r>
        <w:rPr>
          <w:rFonts w:ascii="Times New Roman" w:hAnsi="Times New Roman"/>
          <w:color w:val="000000"/>
          <w:u w:val="single"/>
          <w:shd w:val="clear" w:color="auto" w:fill="FFFFFF"/>
        </w:rPr>
        <w:t>   </w:t>
      </w:r>
      <w:r>
        <w:rPr>
          <w:rFonts w:ascii="Times New Roman" w:hAnsi="Times New Roman"/>
          <w:color w:val="000000"/>
          <w:shd w:val="clear" w:color="auto" w:fill="FFFFFF"/>
        </w:rPr>
        <w:t>   </w:t>
      </w:r>
      <w:r>
        <w:rPr>
          <w:rFonts w:hint="eastAsia" w:ascii="宋体" w:hAnsi="宋体" w:eastAsia="宋体" w:cs="宋体"/>
          <w:color w:val="000000"/>
          <w:shd w:val="clear" w:color="auto" w:fill="FFFFFF"/>
        </w:rPr>
        <w:t>联系电话：</w:t>
      </w:r>
      <w:r>
        <w:rPr>
          <w:rFonts w:ascii="Times New Roman" w:hAnsi="Times New Roman"/>
          <w:color w:val="000000"/>
          <w:u w:val="single"/>
          <w:shd w:val="clear" w:color="auto" w:fill="FFFFFF"/>
        </w:rPr>
        <w:t>________   __</w:t>
      </w:r>
    </w:p>
    <w:tbl>
      <w:tblPr>
        <w:tblStyle w:val="4"/>
        <w:tblW w:w="8915" w:type="dxa"/>
        <w:jc w:val="right"/>
        <w:tblLayout w:type="autofit"/>
        <w:tblCellMar>
          <w:top w:w="0" w:type="dxa"/>
          <w:left w:w="0" w:type="dxa"/>
          <w:bottom w:w="0" w:type="dxa"/>
          <w:right w:w="0" w:type="dxa"/>
        </w:tblCellMar>
      </w:tblPr>
      <w:tblGrid>
        <w:gridCol w:w="810"/>
        <w:gridCol w:w="1755"/>
        <w:gridCol w:w="1409"/>
        <w:gridCol w:w="1887"/>
        <w:gridCol w:w="1969"/>
        <w:gridCol w:w="1085"/>
      </w:tblGrid>
      <w:tr w14:paraId="32178D78">
        <w:tblPrEx>
          <w:tblCellMar>
            <w:top w:w="0" w:type="dxa"/>
            <w:left w:w="0" w:type="dxa"/>
            <w:bottom w:w="0" w:type="dxa"/>
            <w:right w:w="0" w:type="dxa"/>
          </w:tblCellMar>
        </w:tblPrEx>
        <w:trPr>
          <w:trHeight w:val="558" w:hRule="atLeast"/>
          <w:jc w:val="right"/>
        </w:trPr>
        <w:tc>
          <w:tcPr>
            <w:tcW w:w="81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00E4C05">
            <w:pPr>
              <w:pStyle w:val="3"/>
              <w:widowControl/>
              <w:spacing w:beforeAutospacing="0" w:after="150" w:afterAutospacing="0" w:line="26" w:lineRule="atLeast"/>
              <w:jc w:val="center"/>
              <w:rPr>
                <w:color w:val="333333"/>
                <w:sz w:val="21"/>
                <w:szCs w:val="21"/>
              </w:rPr>
            </w:pPr>
            <w:r>
              <w:rPr>
                <w:rStyle w:val="6"/>
                <w:rFonts w:hint="eastAsia" w:ascii="宋体" w:hAnsi="宋体" w:eastAsia="宋体" w:cs="宋体"/>
                <w:bCs/>
                <w:color w:val="000000"/>
              </w:rPr>
              <w:t>序号</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619A9F0">
            <w:pPr>
              <w:pStyle w:val="3"/>
              <w:widowControl/>
              <w:spacing w:beforeAutospacing="0" w:after="150" w:afterAutospacing="0" w:line="26" w:lineRule="atLeast"/>
              <w:ind w:left="144"/>
              <w:jc w:val="center"/>
              <w:rPr>
                <w:color w:val="333333"/>
                <w:sz w:val="21"/>
                <w:szCs w:val="21"/>
              </w:rPr>
            </w:pPr>
            <w:r>
              <w:rPr>
                <w:rStyle w:val="6"/>
                <w:rFonts w:hint="eastAsia" w:ascii="宋体" w:hAnsi="宋体" w:eastAsia="宋体" w:cs="宋体"/>
                <w:bCs/>
                <w:color w:val="000000"/>
              </w:rPr>
              <w:t>学号</w:t>
            </w:r>
          </w:p>
        </w:tc>
        <w:tc>
          <w:tcPr>
            <w:tcW w:w="140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BA1538A">
            <w:pPr>
              <w:pStyle w:val="3"/>
              <w:widowControl/>
              <w:spacing w:beforeAutospacing="0" w:after="150" w:afterAutospacing="0" w:line="26" w:lineRule="atLeast"/>
              <w:jc w:val="center"/>
              <w:rPr>
                <w:color w:val="333333"/>
                <w:sz w:val="21"/>
                <w:szCs w:val="21"/>
              </w:rPr>
            </w:pPr>
            <w:r>
              <w:rPr>
                <w:rStyle w:val="6"/>
                <w:rFonts w:hint="eastAsia" w:ascii="宋体" w:hAnsi="宋体" w:eastAsia="宋体" w:cs="宋体"/>
                <w:bCs/>
                <w:color w:val="000000"/>
              </w:rPr>
              <w:t>姓名</w:t>
            </w:r>
          </w:p>
        </w:tc>
        <w:tc>
          <w:tcPr>
            <w:tcW w:w="188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996F8CF">
            <w:pPr>
              <w:pStyle w:val="3"/>
              <w:widowControl/>
              <w:spacing w:beforeAutospacing="0" w:after="150" w:afterAutospacing="0" w:line="26" w:lineRule="atLeast"/>
              <w:jc w:val="center"/>
              <w:rPr>
                <w:color w:val="333333"/>
                <w:sz w:val="21"/>
                <w:szCs w:val="21"/>
              </w:rPr>
            </w:pPr>
            <w:r>
              <w:rPr>
                <w:rStyle w:val="6"/>
                <w:rFonts w:hint="eastAsia" w:ascii="宋体" w:hAnsi="宋体" w:eastAsia="宋体" w:cs="宋体"/>
                <w:bCs/>
                <w:color w:val="000000"/>
              </w:rPr>
              <w:t>身份证号</w:t>
            </w:r>
          </w:p>
        </w:tc>
        <w:tc>
          <w:tcPr>
            <w:tcW w:w="19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F7BBA4F">
            <w:pPr>
              <w:pStyle w:val="3"/>
              <w:widowControl/>
              <w:spacing w:beforeAutospacing="0" w:after="150" w:afterAutospacing="0" w:line="26" w:lineRule="atLeast"/>
              <w:jc w:val="center"/>
              <w:rPr>
                <w:color w:val="333333"/>
                <w:sz w:val="21"/>
                <w:szCs w:val="21"/>
              </w:rPr>
            </w:pPr>
            <w:r>
              <w:rPr>
                <w:rStyle w:val="6"/>
                <w:rFonts w:hint="eastAsia" w:ascii="宋体" w:hAnsi="宋体" w:eastAsia="宋体" w:cs="宋体"/>
                <w:bCs/>
                <w:color w:val="000000"/>
              </w:rPr>
              <w:t>所在院系</w:t>
            </w:r>
          </w:p>
        </w:tc>
        <w:tc>
          <w:tcPr>
            <w:tcW w:w="108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4973CFE">
            <w:pPr>
              <w:pStyle w:val="3"/>
              <w:widowControl/>
              <w:spacing w:beforeAutospacing="0" w:after="150" w:afterAutospacing="0" w:line="26" w:lineRule="atLeast"/>
              <w:jc w:val="center"/>
              <w:rPr>
                <w:color w:val="333333"/>
                <w:sz w:val="21"/>
                <w:szCs w:val="21"/>
              </w:rPr>
            </w:pPr>
            <w:r>
              <w:rPr>
                <w:rStyle w:val="6"/>
                <w:rFonts w:hint="eastAsia" w:ascii="宋体" w:hAnsi="宋体" w:eastAsia="宋体" w:cs="宋体"/>
                <w:bCs/>
                <w:color w:val="000000"/>
              </w:rPr>
              <w:t>备注</w:t>
            </w:r>
          </w:p>
        </w:tc>
      </w:tr>
      <w:tr w14:paraId="1373EB8C">
        <w:tblPrEx>
          <w:tblCellMar>
            <w:top w:w="0" w:type="dxa"/>
            <w:left w:w="0" w:type="dxa"/>
            <w:bottom w:w="0" w:type="dxa"/>
            <w:right w:w="0" w:type="dxa"/>
          </w:tblCellMar>
        </w:tblPrEx>
        <w:trPr>
          <w:trHeight w:val="558" w:hRule="atLeast"/>
          <w:jc w:val="right"/>
        </w:trPr>
        <w:tc>
          <w:tcPr>
            <w:tcW w:w="81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F79FDC0">
            <w:pPr>
              <w:pStyle w:val="3"/>
              <w:widowControl/>
              <w:spacing w:beforeAutospacing="0" w:after="150" w:afterAutospacing="0" w:line="26" w:lineRule="atLeast"/>
              <w:rPr>
                <w:color w:val="333333"/>
                <w:sz w:val="21"/>
                <w:szCs w:val="21"/>
              </w:rPr>
            </w:pPr>
            <w:r>
              <w:rPr>
                <w:color w:val="666666"/>
                <w:sz w:val="21"/>
                <w:szCs w:val="21"/>
              </w:rPr>
              <w:t>  </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D945DA9">
            <w:pPr>
              <w:pStyle w:val="3"/>
              <w:widowControl/>
              <w:spacing w:beforeAutospacing="0" w:after="150" w:afterAutospacing="0" w:line="26" w:lineRule="atLeast"/>
              <w:rPr>
                <w:color w:val="333333"/>
                <w:sz w:val="21"/>
                <w:szCs w:val="21"/>
              </w:rPr>
            </w:pPr>
            <w:r>
              <w:rPr>
                <w:color w:val="666666"/>
                <w:sz w:val="21"/>
                <w:szCs w:val="21"/>
              </w:rPr>
              <w:t>  </w:t>
            </w:r>
          </w:p>
        </w:tc>
        <w:tc>
          <w:tcPr>
            <w:tcW w:w="140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3728DE2">
            <w:pPr>
              <w:pStyle w:val="3"/>
              <w:widowControl/>
              <w:spacing w:beforeAutospacing="0" w:after="150" w:afterAutospacing="0" w:line="26" w:lineRule="atLeast"/>
              <w:rPr>
                <w:color w:val="333333"/>
                <w:sz w:val="21"/>
                <w:szCs w:val="21"/>
              </w:rPr>
            </w:pPr>
            <w:r>
              <w:rPr>
                <w:color w:val="666666"/>
                <w:sz w:val="21"/>
                <w:szCs w:val="21"/>
              </w:rPr>
              <w:t>  </w:t>
            </w:r>
          </w:p>
        </w:tc>
        <w:tc>
          <w:tcPr>
            <w:tcW w:w="188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1C34DB5">
            <w:pPr>
              <w:pStyle w:val="3"/>
              <w:widowControl/>
              <w:spacing w:beforeAutospacing="0" w:after="150" w:afterAutospacing="0" w:line="26" w:lineRule="atLeast"/>
              <w:rPr>
                <w:color w:val="333333"/>
                <w:sz w:val="21"/>
                <w:szCs w:val="21"/>
              </w:rPr>
            </w:pPr>
            <w:r>
              <w:rPr>
                <w:color w:val="666666"/>
                <w:sz w:val="21"/>
                <w:szCs w:val="21"/>
              </w:rPr>
              <w:t>  </w:t>
            </w:r>
          </w:p>
        </w:tc>
        <w:tc>
          <w:tcPr>
            <w:tcW w:w="19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0CAC901">
            <w:pPr>
              <w:pStyle w:val="3"/>
              <w:widowControl/>
              <w:spacing w:beforeAutospacing="0" w:after="150" w:afterAutospacing="0" w:line="26" w:lineRule="atLeast"/>
              <w:rPr>
                <w:color w:val="333333"/>
                <w:sz w:val="21"/>
                <w:szCs w:val="21"/>
              </w:rPr>
            </w:pPr>
            <w:r>
              <w:rPr>
                <w:color w:val="666666"/>
                <w:sz w:val="21"/>
                <w:szCs w:val="21"/>
              </w:rPr>
              <w:t>  </w:t>
            </w:r>
          </w:p>
        </w:tc>
        <w:tc>
          <w:tcPr>
            <w:tcW w:w="108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286C142">
            <w:pPr>
              <w:pStyle w:val="3"/>
              <w:widowControl/>
              <w:spacing w:beforeAutospacing="0" w:after="150" w:afterAutospacing="0" w:line="26" w:lineRule="atLeast"/>
              <w:rPr>
                <w:color w:val="333333"/>
                <w:sz w:val="21"/>
                <w:szCs w:val="21"/>
              </w:rPr>
            </w:pPr>
            <w:r>
              <w:rPr>
                <w:color w:val="666666"/>
                <w:sz w:val="21"/>
                <w:szCs w:val="21"/>
              </w:rPr>
              <w:t>  </w:t>
            </w:r>
          </w:p>
        </w:tc>
      </w:tr>
      <w:tr w14:paraId="05460880">
        <w:tblPrEx>
          <w:tblCellMar>
            <w:top w:w="0" w:type="dxa"/>
            <w:left w:w="0" w:type="dxa"/>
            <w:bottom w:w="0" w:type="dxa"/>
            <w:right w:w="0" w:type="dxa"/>
          </w:tblCellMar>
        </w:tblPrEx>
        <w:trPr>
          <w:trHeight w:val="571" w:hRule="atLeast"/>
          <w:jc w:val="right"/>
        </w:trPr>
        <w:tc>
          <w:tcPr>
            <w:tcW w:w="81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4F263F5">
            <w:pPr>
              <w:pStyle w:val="3"/>
              <w:widowControl/>
              <w:spacing w:beforeAutospacing="0" w:after="150" w:afterAutospacing="0" w:line="26" w:lineRule="atLeast"/>
              <w:rPr>
                <w:color w:val="333333"/>
                <w:sz w:val="21"/>
                <w:szCs w:val="21"/>
              </w:rPr>
            </w:pPr>
            <w:r>
              <w:rPr>
                <w:color w:val="666666"/>
                <w:sz w:val="21"/>
                <w:szCs w:val="21"/>
              </w:rPr>
              <w:t>  </w:t>
            </w:r>
          </w:p>
        </w:tc>
        <w:tc>
          <w:tcPr>
            <w:tcW w:w="175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EF840F8">
            <w:pPr>
              <w:pStyle w:val="3"/>
              <w:widowControl/>
              <w:spacing w:beforeAutospacing="0" w:after="150" w:afterAutospacing="0" w:line="26" w:lineRule="atLeast"/>
              <w:rPr>
                <w:color w:val="333333"/>
                <w:sz w:val="21"/>
                <w:szCs w:val="21"/>
              </w:rPr>
            </w:pPr>
            <w:r>
              <w:rPr>
                <w:color w:val="666666"/>
                <w:sz w:val="21"/>
                <w:szCs w:val="21"/>
              </w:rPr>
              <w:t>  </w:t>
            </w:r>
          </w:p>
        </w:tc>
        <w:tc>
          <w:tcPr>
            <w:tcW w:w="140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6639A61">
            <w:pPr>
              <w:pStyle w:val="3"/>
              <w:widowControl/>
              <w:spacing w:beforeAutospacing="0" w:after="150" w:afterAutospacing="0" w:line="26" w:lineRule="atLeast"/>
              <w:rPr>
                <w:color w:val="333333"/>
                <w:sz w:val="21"/>
                <w:szCs w:val="21"/>
              </w:rPr>
            </w:pPr>
            <w:r>
              <w:rPr>
                <w:color w:val="666666"/>
                <w:sz w:val="21"/>
                <w:szCs w:val="21"/>
              </w:rPr>
              <w:t>  </w:t>
            </w:r>
          </w:p>
        </w:tc>
        <w:tc>
          <w:tcPr>
            <w:tcW w:w="188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4916F03">
            <w:pPr>
              <w:pStyle w:val="3"/>
              <w:widowControl/>
              <w:spacing w:beforeAutospacing="0" w:after="150" w:afterAutospacing="0" w:line="26" w:lineRule="atLeast"/>
              <w:rPr>
                <w:color w:val="333333"/>
                <w:sz w:val="21"/>
                <w:szCs w:val="21"/>
              </w:rPr>
            </w:pPr>
            <w:r>
              <w:rPr>
                <w:color w:val="666666"/>
                <w:sz w:val="21"/>
                <w:szCs w:val="21"/>
              </w:rPr>
              <w:t>  </w:t>
            </w:r>
          </w:p>
        </w:tc>
        <w:tc>
          <w:tcPr>
            <w:tcW w:w="1969"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787BAD3">
            <w:pPr>
              <w:pStyle w:val="3"/>
              <w:widowControl/>
              <w:spacing w:beforeAutospacing="0" w:after="150" w:afterAutospacing="0" w:line="26" w:lineRule="atLeast"/>
              <w:rPr>
                <w:color w:val="333333"/>
                <w:sz w:val="21"/>
                <w:szCs w:val="21"/>
              </w:rPr>
            </w:pPr>
            <w:r>
              <w:rPr>
                <w:color w:val="666666"/>
                <w:sz w:val="21"/>
                <w:szCs w:val="21"/>
              </w:rPr>
              <w:t>  </w:t>
            </w:r>
          </w:p>
        </w:tc>
        <w:tc>
          <w:tcPr>
            <w:tcW w:w="1085"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3DEED01">
            <w:pPr>
              <w:pStyle w:val="3"/>
              <w:widowControl/>
              <w:spacing w:beforeAutospacing="0" w:after="150" w:afterAutospacing="0" w:line="26" w:lineRule="atLeast"/>
              <w:rPr>
                <w:color w:val="333333"/>
                <w:sz w:val="21"/>
                <w:szCs w:val="21"/>
              </w:rPr>
            </w:pPr>
            <w:r>
              <w:rPr>
                <w:color w:val="666666"/>
                <w:sz w:val="21"/>
                <w:szCs w:val="21"/>
              </w:rPr>
              <w:t>  </w:t>
            </w:r>
          </w:p>
        </w:tc>
      </w:tr>
    </w:tbl>
    <w:p w14:paraId="1ADCDF96">
      <w:pPr>
        <w:widowControl/>
        <w:jc w:val="right"/>
        <w:rPr>
          <w:rFonts w:ascii="宋体" w:hAnsi="宋体" w:eastAsia="宋体" w:cs="宋体"/>
          <w:sz w:val="24"/>
        </w:rPr>
      </w:pPr>
      <w:r>
        <w:rPr>
          <w:rFonts w:hint="eastAsia" w:ascii="宋体" w:hAnsi="宋体" w:eastAsia="宋体" w:cs="宋体"/>
          <w:sz w:val="24"/>
          <w:shd w:val="clear" w:color="auto" w:fill="FFFFFF"/>
        </w:rPr>
        <w:t>辅导员：（手写签名）   </w:t>
      </w:r>
    </w:p>
    <w:p w14:paraId="7B4D68CB">
      <w:pPr>
        <w:pStyle w:val="3"/>
        <w:widowControl/>
        <w:shd w:val="clear" w:color="auto" w:fill="FFFFFF"/>
        <w:spacing w:beforeAutospacing="0" w:afterAutospacing="0" w:line="302" w:lineRule="atLeast"/>
        <w:ind w:firstLine="475"/>
        <w:rPr>
          <w:color w:val="333333"/>
          <w:sz w:val="21"/>
          <w:szCs w:val="21"/>
        </w:rPr>
      </w:pPr>
    </w:p>
    <w:p w14:paraId="02DB5FAF">
      <w:pPr>
        <w:pStyle w:val="3"/>
        <w:widowControl/>
        <w:shd w:val="clear" w:color="auto" w:fill="FFFFFF"/>
        <w:spacing w:beforeAutospacing="0" w:afterAutospacing="0" w:line="302" w:lineRule="atLeast"/>
        <w:ind w:firstLine="475"/>
        <w:jc w:val="right"/>
        <w:rPr>
          <w:color w:val="333333"/>
          <w:sz w:val="21"/>
          <w:szCs w:val="21"/>
        </w:rPr>
      </w:pPr>
      <w:r>
        <w:rPr>
          <w:color w:val="333333"/>
          <w:shd w:val="clear" w:color="auto" w:fill="FFFFFF"/>
        </w:rPr>
        <w:t>年   月   日    </w:t>
      </w:r>
    </w:p>
    <w:p w14:paraId="715D102A">
      <w:pPr>
        <w:widowControl/>
        <w:jc w:val="left"/>
      </w:pPr>
    </w:p>
    <w:p w14:paraId="5872CEAB">
      <w:pPr>
        <w:pStyle w:val="3"/>
        <w:widowControl/>
        <w:shd w:val="clear" w:color="auto" w:fill="FFFFFF"/>
        <w:spacing w:beforeAutospacing="0" w:afterAutospacing="0" w:line="368" w:lineRule="atLeast"/>
        <w:ind w:firstLine="432"/>
        <w:rPr>
          <w:color w:val="333333"/>
          <w:sz w:val="21"/>
          <w:szCs w:val="21"/>
        </w:rPr>
      </w:pPr>
      <w:r>
        <w:rPr>
          <w:rStyle w:val="6"/>
          <w:rFonts w:hint="eastAsia" w:ascii="黑体" w:hAnsi="宋体" w:eastAsia="黑体" w:cs="黑体"/>
          <w:bCs/>
          <w:color w:val="000000"/>
          <w:sz w:val="27"/>
          <w:szCs w:val="27"/>
          <w:shd w:val="clear" w:color="auto" w:fill="FFFFFF"/>
        </w:rPr>
        <w:t>相关咨询电话</w:t>
      </w:r>
    </w:p>
    <w:p w14:paraId="3F0DDEE3">
      <w:pPr>
        <w:pStyle w:val="3"/>
        <w:widowControl/>
        <w:numPr>
          <w:ilvl w:val="0"/>
          <w:numId w:val="0"/>
        </w:numPr>
        <w:shd w:val="clear" w:color="auto" w:fill="FFFFFF"/>
        <w:spacing w:beforeAutospacing="0" w:afterAutospacing="0" w:line="368" w:lineRule="atLeast"/>
        <w:rPr>
          <w:color w:val="333333"/>
          <w:sz w:val="21"/>
          <w:szCs w:val="21"/>
        </w:rPr>
      </w:pPr>
      <w:r>
        <w:rPr>
          <w:rFonts w:hint="eastAsia" w:ascii="宋体" w:hAnsi="宋体" w:eastAsia="宋体" w:cs="宋体"/>
          <w:color w:val="000000"/>
          <w:sz w:val="27"/>
          <w:szCs w:val="27"/>
          <w:shd w:val="clear" w:color="auto" w:fill="FFFFFF"/>
          <w:lang w:val="en-US" w:eastAsia="zh-CN"/>
        </w:rPr>
        <w:t>1、</w:t>
      </w:r>
      <w:r>
        <w:rPr>
          <w:rFonts w:hint="eastAsia" w:ascii="宋体" w:hAnsi="宋体" w:eastAsia="宋体" w:cs="宋体"/>
          <w:color w:val="000000"/>
          <w:sz w:val="27"/>
          <w:szCs w:val="27"/>
          <w:shd w:val="clear" w:color="auto" w:fill="FFFFFF"/>
        </w:rPr>
        <w:t>校内：闵行校区法学楼一楼大厅保卫处户政接待窗口（</w:t>
      </w:r>
      <w:r>
        <w:rPr>
          <w:rFonts w:ascii="Calibri" w:hAnsi="Calibri" w:eastAsia="Calibri" w:cs="Calibri"/>
          <w:b/>
          <w:bCs/>
          <w:color w:val="000000"/>
          <w:sz w:val="27"/>
          <w:szCs w:val="27"/>
          <w:shd w:val="clear" w:color="auto" w:fill="FFFFFF"/>
        </w:rPr>
        <w:t>54342652</w:t>
      </w:r>
      <w:r>
        <w:rPr>
          <w:rFonts w:hint="eastAsia" w:ascii="宋体" w:hAnsi="宋体" w:eastAsia="宋体" w:cs="宋体"/>
          <w:color w:val="000000"/>
          <w:sz w:val="27"/>
          <w:szCs w:val="27"/>
          <w:shd w:val="clear" w:color="auto" w:fill="FFFFFF"/>
        </w:rPr>
        <w:t>）。</w:t>
      </w:r>
    </w:p>
    <w:p w14:paraId="777A978C">
      <w:pPr>
        <w:pStyle w:val="3"/>
        <w:widowControl/>
        <w:shd w:val="clear" w:color="auto" w:fill="FFFFFF"/>
        <w:spacing w:beforeAutospacing="0" w:afterAutospacing="0" w:line="368" w:lineRule="atLeast"/>
        <w:rPr>
          <w:color w:val="333333"/>
          <w:sz w:val="21"/>
          <w:szCs w:val="21"/>
        </w:rPr>
      </w:pPr>
      <w:r>
        <w:rPr>
          <w:rFonts w:ascii="Calibri" w:hAnsi="Calibri" w:eastAsia="Calibri" w:cs="Calibri"/>
          <w:color w:val="000000"/>
          <w:sz w:val="27"/>
          <w:szCs w:val="27"/>
          <w:shd w:val="clear" w:color="auto" w:fill="FFFFFF"/>
        </w:rPr>
        <w:t>2</w:t>
      </w:r>
      <w:r>
        <w:rPr>
          <w:rFonts w:hint="eastAsia" w:ascii="Calibri" w:hAnsi="Calibri" w:eastAsia="宋体" w:cs="Calibri"/>
          <w:color w:val="000000"/>
          <w:sz w:val="27"/>
          <w:szCs w:val="27"/>
          <w:shd w:val="clear" w:color="auto" w:fill="FFFFFF"/>
          <w:lang w:eastAsia="zh-CN"/>
        </w:rPr>
        <w:t>、</w:t>
      </w:r>
      <w:r>
        <w:rPr>
          <w:rFonts w:hint="eastAsia" w:ascii="宋体" w:hAnsi="宋体" w:eastAsia="宋体" w:cs="宋体"/>
          <w:color w:val="000000"/>
          <w:sz w:val="27"/>
          <w:szCs w:val="27"/>
          <w:shd w:val="clear" w:color="auto" w:fill="FFFFFF"/>
        </w:rPr>
        <w:t>校外：塘湾派出所--公安派出所“综合窗口”（闵行区闵行区宝秀路555号，</w:t>
      </w:r>
      <w:r>
        <w:rPr>
          <w:rFonts w:hint="eastAsia" w:ascii="宋体" w:hAnsi="宋体" w:eastAsia="宋体" w:cs="宋体"/>
          <w:b/>
          <w:bCs/>
          <w:color w:val="000000"/>
          <w:sz w:val="27"/>
          <w:szCs w:val="27"/>
          <w:shd w:val="clear" w:color="auto" w:fill="FFFFFF"/>
        </w:rPr>
        <w:t>24063386</w:t>
      </w:r>
      <w:r>
        <w:rPr>
          <w:rFonts w:hint="eastAsia" w:ascii="宋体" w:hAnsi="宋体" w:eastAsia="宋体" w:cs="宋体"/>
          <w:color w:val="000000"/>
          <w:sz w:val="27"/>
          <w:szCs w:val="27"/>
          <w:shd w:val="clear" w:color="auto" w:fill="FFFFFF"/>
        </w:rPr>
        <w:t>）；</w:t>
      </w:r>
      <w:r>
        <w:rPr>
          <w:color w:val="333333"/>
          <w:sz w:val="27"/>
          <w:szCs w:val="27"/>
          <w:shd w:val="clear" w:color="auto" w:fill="FFFFFF"/>
        </w:rPr>
        <w:t>周一至周五</w:t>
      </w:r>
      <w:r>
        <w:rPr>
          <w:rFonts w:hint="eastAsia" w:ascii="宋体" w:hAnsi="宋体" w:eastAsia="宋体" w:cs="宋体"/>
          <w:color w:val="333333"/>
          <w:sz w:val="27"/>
          <w:szCs w:val="27"/>
          <w:shd w:val="clear" w:color="auto" w:fill="FFFFFF"/>
        </w:rPr>
        <w:t>8</w:t>
      </w:r>
      <w:r>
        <w:rPr>
          <w:color w:val="333333"/>
          <w:sz w:val="27"/>
          <w:szCs w:val="27"/>
          <w:shd w:val="clear" w:color="auto" w:fill="FFFFFF"/>
        </w:rPr>
        <w:t>：</w:t>
      </w:r>
      <w:r>
        <w:rPr>
          <w:rFonts w:hint="eastAsia" w:ascii="宋体" w:hAnsi="宋体" w:eastAsia="宋体" w:cs="宋体"/>
          <w:color w:val="333333"/>
          <w:sz w:val="27"/>
          <w:szCs w:val="27"/>
          <w:shd w:val="clear" w:color="auto" w:fill="FFFFFF"/>
        </w:rPr>
        <w:t>30-16</w:t>
      </w:r>
      <w:r>
        <w:rPr>
          <w:color w:val="333333"/>
          <w:sz w:val="27"/>
          <w:szCs w:val="27"/>
          <w:shd w:val="clear" w:color="auto" w:fill="FFFFFF"/>
        </w:rPr>
        <w:t>：</w:t>
      </w:r>
      <w:r>
        <w:rPr>
          <w:rFonts w:hint="eastAsia" w:ascii="宋体" w:hAnsi="宋体" w:eastAsia="宋体" w:cs="宋体"/>
          <w:color w:val="333333"/>
          <w:sz w:val="27"/>
          <w:szCs w:val="27"/>
          <w:shd w:val="clear" w:color="auto" w:fill="FFFFFF"/>
        </w:rPr>
        <w:t>30</w:t>
      </w:r>
      <w:r>
        <w:rPr>
          <w:color w:val="333333"/>
          <w:sz w:val="27"/>
          <w:szCs w:val="27"/>
          <w:shd w:val="clear" w:color="auto" w:fill="FFFFFF"/>
        </w:rPr>
        <w:t>（中午对外服务），双休日及国定节假日</w:t>
      </w:r>
      <w:r>
        <w:rPr>
          <w:rFonts w:hint="eastAsia" w:ascii="宋体" w:hAnsi="宋体" w:eastAsia="宋体" w:cs="宋体"/>
          <w:color w:val="333333"/>
          <w:sz w:val="27"/>
          <w:szCs w:val="27"/>
          <w:shd w:val="clear" w:color="auto" w:fill="FFFFFF"/>
        </w:rPr>
        <w:t>8</w:t>
      </w:r>
      <w:r>
        <w:rPr>
          <w:color w:val="333333"/>
          <w:sz w:val="27"/>
          <w:szCs w:val="27"/>
          <w:shd w:val="clear" w:color="auto" w:fill="FFFFFF"/>
        </w:rPr>
        <w:t>：</w:t>
      </w:r>
      <w:r>
        <w:rPr>
          <w:rFonts w:hint="eastAsia" w:ascii="宋体" w:hAnsi="宋体" w:eastAsia="宋体" w:cs="宋体"/>
          <w:color w:val="333333"/>
          <w:sz w:val="27"/>
          <w:szCs w:val="27"/>
          <w:shd w:val="clear" w:color="auto" w:fill="FFFFFF"/>
        </w:rPr>
        <w:t>30-11</w:t>
      </w:r>
      <w:r>
        <w:rPr>
          <w:color w:val="333333"/>
          <w:sz w:val="27"/>
          <w:szCs w:val="27"/>
          <w:shd w:val="clear" w:color="auto" w:fill="FFFFFF"/>
        </w:rPr>
        <w:t>：</w:t>
      </w:r>
      <w:r>
        <w:rPr>
          <w:rFonts w:hint="eastAsia" w:ascii="宋体" w:hAnsi="宋体" w:eastAsia="宋体" w:cs="宋体"/>
          <w:color w:val="333333"/>
          <w:sz w:val="27"/>
          <w:szCs w:val="27"/>
          <w:shd w:val="clear" w:color="auto" w:fill="FFFFFF"/>
        </w:rPr>
        <w:t>30。</w:t>
      </w:r>
    </w:p>
    <w:p w14:paraId="0C84EECE">
      <w:pPr>
        <w:pStyle w:val="3"/>
        <w:widowControl/>
        <w:shd w:val="clear" w:color="auto" w:fill="FFFFFF"/>
        <w:spacing w:beforeAutospacing="0" w:afterAutospacing="0" w:line="317" w:lineRule="atLeast"/>
        <w:rPr>
          <w:color w:val="333333"/>
          <w:sz w:val="21"/>
          <w:szCs w:val="21"/>
        </w:rPr>
      </w:pPr>
    </w:p>
    <w:p w14:paraId="684FB1B1">
      <w:pPr>
        <w:pStyle w:val="3"/>
        <w:widowControl/>
        <w:spacing w:beforeAutospacing="0" w:after="150" w:afterAutospacing="0" w:line="26" w:lineRule="atLeast"/>
        <w:rPr>
          <w:color w:val="333333"/>
          <w:sz w:val="21"/>
          <w:szCs w:val="21"/>
        </w:rPr>
      </w:pPr>
    </w:p>
    <w:p w14:paraId="3FAC1F3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kZjI3NjliZDFhNzJjZTQyMjFkNjk5ZTM4NWYxMWMifQ=="/>
  </w:docVars>
  <w:rsids>
    <w:rsidRoot w:val="2A761547"/>
    <w:rsid w:val="003902F4"/>
    <w:rsid w:val="00717003"/>
    <w:rsid w:val="00860FA5"/>
    <w:rsid w:val="00CE430D"/>
    <w:rsid w:val="046C750A"/>
    <w:rsid w:val="048C2E69"/>
    <w:rsid w:val="05AF61AD"/>
    <w:rsid w:val="070103DE"/>
    <w:rsid w:val="08A2174C"/>
    <w:rsid w:val="0C8A2C23"/>
    <w:rsid w:val="0D0C4021"/>
    <w:rsid w:val="0DA47D15"/>
    <w:rsid w:val="0DE14AC5"/>
    <w:rsid w:val="11BF511D"/>
    <w:rsid w:val="15FF01DE"/>
    <w:rsid w:val="1B9D1A7E"/>
    <w:rsid w:val="1FB0418D"/>
    <w:rsid w:val="23FA0237"/>
    <w:rsid w:val="244D480A"/>
    <w:rsid w:val="24D519A6"/>
    <w:rsid w:val="268169ED"/>
    <w:rsid w:val="2A761547"/>
    <w:rsid w:val="3103697D"/>
    <w:rsid w:val="31464ABB"/>
    <w:rsid w:val="336A2CE3"/>
    <w:rsid w:val="37D90437"/>
    <w:rsid w:val="37E62B54"/>
    <w:rsid w:val="382F62A9"/>
    <w:rsid w:val="3D314871"/>
    <w:rsid w:val="418C651A"/>
    <w:rsid w:val="43AF210E"/>
    <w:rsid w:val="44E126D9"/>
    <w:rsid w:val="4A58168F"/>
    <w:rsid w:val="4DDA685F"/>
    <w:rsid w:val="51136310"/>
    <w:rsid w:val="54D44008"/>
    <w:rsid w:val="54E029AD"/>
    <w:rsid w:val="57A51C8C"/>
    <w:rsid w:val="59274389"/>
    <w:rsid w:val="5B01367D"/>
    <w:rsid w:val="5CB84210"/>
    <w:rsid w:val="5F5C5326"/>
    <w:rsid w:val="62724E61"/>
    <w:rsid w:val="62F67840"/>
    <w:rsid w:val="63D60F43"/>
    <w:rsid w:val="64827039"/>
    <w:rsid w:val="6A113BDD"/>
    <w:rsid w:val="6EDA4B85"/>
    <w:rsid w:val="6F244ABE"/>
    <w:rsid w:val="718902E9"/>
    <w:rsid w:val="749F1AE5"/>
    <w:rsid w:val="7C194245"/>
    <w:rsid w:val="7D5E3955"/>
    <w:rsid w:val="7F7B314F"/>
    <w:rsid w:val="7F855D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Normal (Web)"/>
    <w:basedOn w:val="1"/>
    <w:qFormat/>
    <w:uiPriority w:val="0"/>
    <w:pPr>
      <w:spacing w:beforeAutospacing="1" w:afterAutospacing="1"/>
      <w:jc w:val="left"/>
    </w:pPr>
    <w:rPr>
      <w:rFonts w:cs="Times New Roman"/>
      <w:kern w:val="0"/>
      <w:sz w:val="24"/>
    </w:rPr>
  </w:style>
  <w:style w:type="character" w:styleId="6">
    <w:name w:val="Strong"/>
    <w:basedOn w:val="5"/>
    <w:qFormat/>
    <w:uiPriority w:val="0"/>
    <w:rPr>
      <w:b/>
    </w:rPr>
  </w:style>
  <w:style w:type="character" w:customStyle="1" w:styleId="7">
    <w:name w:val="批注框文本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2392</Words>
  <Characters>2593</Characters>
  <Lines>19</Lines>
  <Paragraphs>5</Paragraphs>
  <TotalTime>25</TotalTime>
  <ScaleCrop>false</ScaleCrop>
  <LinksUpToDate>false</LinksUpToDate>
  <CharactersWithSpaces>2772</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2022-09-01T03:55:00Z</dcterms:created>
  <dc:creator>江边扬子</dc:creator>
  <cp:lastModifiedBy>江边扬子</cp:lastModifiedBy>
  <dcterms:modified xsi:type="dcterms:W3CDTF">2026-07-13T01:28:40Z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4F13DFB7BC644D9BB8FD5A3E61998C1E_13</vt:lpwstr>
  </property>
  <property fmtid="{D5CDD505-2E9C-101B-9397-08002B2CF9AE}" pid="4" name="KSOTemplateDocerSaveRecord">
    <vt:lpwstr>eyJoZGlkIjoiZThkZjI3NjliZDFhNzJjZTQyMjFkNjk5ZTM4NWYxMWMiLCJ1c2VySWQiOiIyMzE2ODk4NTYifQ==</vt:lpwstr>
  </property>
</Properties>
</file>